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69" w:rsidRPr="007C14C9" w:rsidRDefault="00E86D1F" w:rsidP="002B05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3</w:t>
      </w:r>
      <w:r w:rsidR="002B0569" w:rsidRPr="007C14C9">
        <w:rPr>
          <w:rFonts w:ascii="Arial" w:hAnsi="Arial" w:cs="Arial"/>
          <w:b/>
          <w:sz w:val="28"/>
          <w:szCs w:val="28"/>
        </w:rPr>
        <w:t xml:space="preserve"> STUDY GUIDE</w:t>
      </w:r>
    </w:p>
    <w:p w:rsidR="002B0569" w:rsidRDefault="002B0569" w:rsidP="002B05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Works &amp; Artists You Should Know:</w:t>
      </w:r>
    </w:p>
    <w:p w:rsidR="002B0569" w:rsidRDefault="00867F8D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67F8D">
        <w:rPr>
          <w:rFonts w:ascii="Arial" w:hAnsi="Arial" w:cs="Arial"/>
          <w:b/>
          <w:i/>
          <w:sz w:val="24"/>
          <w:szCs w:val="24"/>
        </w:rPr>
        <w:t>Fur Traders Descending the Missouri</w:t>
      </w:r>
      <w:r w:rsidR="002B0569">
        <w:rPr>
          <w:rFonts w:ascii="Arial" w:hAnsi="Arial" w:cs="Arial"/>
          <w:b/>
          <w:sz w:val="24"/>
          <w:szCs w:val="24"/>
        </w:rPr>
        <w:t xml:space="preserve"> by </w:t>
      </w:r>
      <w:r>
        <w:rPr>
          <w:rFonts w:ascii="Arial" w:hAnsi="Arial" w:cs="Arial"/>
          <w:b/>
          <w:sz w:val="24"/>
          <w:szCs w:val="24"/>
        </w:rPr>
        <w:t>George Caleb Bingham</w:t>
      </w:r>
      <w:r w:rsidR="002B0569">
        <w:rPr>
          <w:rFonts w:ascii="Arial" w:hAnsi="Arial" w:cs="Arial"/>
          <w:b/>
          <w:sz w:val="24"/>
          <w:szCs w:val="24"/>
        </w:rPr>
        <w:t xml:space="preserve"> </w:t>
      </w:r>
    </w:p>
    <w:p w:rsidR="002B0569" w:rsidRDefault="002B0569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B0569">
        <w:rPr>
          <w:rFonts w:ascii="Arial" w:hAnsi="Arial" w:cs="Arial"/>
          <w:b/>
          <w:i/>
          <w:sz w:val="24"/>
          <w:szCs w:val="24"/>
        </w:rPr>
        <w:t>Untitled,</w:t>
      </w:r>
      <w:r>
        <w:rPr>
          <w:rFonts w:ascii="Arial" w:hAnsi="Arial" w:cs="Arial"/>
          <w:b/>
          <w:sz w:val="24"/>
          <w:szCs w:val="24"/>
        </w:rPr>
        <w:t xml:space="preserve"> 2003 by Tara Donovan</w:t>
      </w:r>
    </w:p>
    <w:p w:rsidR="002B0569" w:rsidRDefault="002B0569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Two Calla Lilies on Pink </w:t>
      </w:r>
      <w:r>
        <w:rPr>
          <w:rFonts w:ascii="Arial" w:hAnsi="Arial" w:cs="Arial"/>
          <w:b/>
          <w:sz w:val="24"/>
          <w:szCs w:val="24"/>
        </w:rPr>
        <w:t>by Georgia O’Keeffe</w:t>
      </w:r>
    </w:p>
    <w:p w:rsidR="002B0569" w:rsidRDefault="002B0569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Walking Man II </w:t>
      </w:r>
      <w:r>
        <w:rPr>
          <w:rFonts w:ascii="Arial" w:hAnsi="Arial" w:cs="Arial"/>
          <w:b/>
          <w:sz w:val="24"/>
          <w:szCs w:val="24"/>
        </w:rPr>
        <w:t>by Alberto Giacometti</w:t>
      </w:r>
    </w:p>
    <w:p w:rsidR="002B0569" w:rsidRDefault="002B0569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Under the Table </w:t>
      </w:r>
      <w:r>
        <w:rPr>
          <w:rFonts w:ascii="Arial" w:hAnsi="Arial" w:cs="Arial"/>
          <w:b/>
          <w:sz w:val="24"/>
          <w:szCs w:val="24"/>
        </w:rPr>
        <w:t>by Robert</w:t>
      </w:r>
      <w:r w:rsidRPr="002B0569">
        <w:rPr>
          <w:rFonts w:ascii="Arial" w:hAnsi="Arial" w:cs="Arial"/>
          <w:b/>
          <w:sz w:val="24"/>
          <w:szCs w:val="24"/>
        </w:rPr>
        <w:t xml:space="preserve"> Therrien</w:t>
      </w:r>
    </w:p>
    <w:p w:rsidR="002B0569" w:rsidRDefault="002B0569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Echo of a Scream </w:t>
      </w:r>
      <w:r>
        <w:rPr>
          <w:rFonts w:ascii="Arial" w:hAnsi="Arial" w:cs="Arial"/>
          <w:b/>
          <w:sz w:val="24"/>
          <w:szCs w:val="24"/>
        </w:rPr>
        <w:t>by David Siquieros</w:t>
      </w:r>
    </w:p>
    <w:p w:rsidR="002B0569" w:rsidRDefault="00A00DDA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Maple Leave</w:t>
      </w:r>
      <w:r w:rsidR="002B0569">
        <w:rPr>
          <w:rFonts w:ascii="Arial" w:hAnsi="Arial" w:cs="Arial"/>
          <w:b/>
          <w:i/>
          <w:sz w:val="24"/>
          <w:szCs w:val="24"/>
        </w:rPr>
        <w:t xml:space="preserve"> at the Tekona Shrine </w:t>
      </w:r>
      <w:r w:rsidR="002B0569">
        <w:rPr>
          <w:rFonts w:ascii="Arial" w:hAnsi="Arial" w:cs="Arial"/>
          <w:b/>
          <w:sz w:val="24"/>
          <w:szCs w:val="24"/>
        </w:rPr>
        <w:t>by Utagawa Hiroshige</w:t>
      </w:r>
    </w:p>
    <w:p w:rsidR="002B0569" w:rsidRDefault="002B0569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View of an Ideal City </w:t>
      </w:r>
      <w:r>
        <w:rPr>
          <w:rFonts w:ascii="Arial" w:hAnsi="Arial" w:cs="Arial"/>
          <w:b/>
          <w:sz w:val="24"/>
          <w:szCs w:val="24"/>
        </w:rPr>
        <w:t>by Piero della Francesca</w:t>
      </w:r>
    </w:p>
    <w:p w:rsidR="00834C1D" w:rsidRDefault="00834C1D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Violin and Palette </w:t>
      </w:r>
      <w:r>
        <w:rPr>
          <w:rFonts w:ascii="Arial" w:hAnsi="Arial" w:cs="Arial"/>
          <w:b/>
          <w:sz w:val="24"/>
          <w:szCs w:val="24"/>
        </w:rPr>
        <w:t>by Georges Braque</w:t>
      </w:r>
    </w:p>
    <w:p w:rsidR="00834C1D" w:rsidRPr="002B0569" w:rsidRDefault="00834C1D" w:rsidP="002B0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Waterfall </w:t>
      </w:r>
      <w:r w:rsidRPr="00834C1D">
        <w:rPr>
          <w:rFonts w:ascii="Arial" w:hAnsi="Arial" w:cs="Arial"/>
          <w:b/>
          <w:sz w:val="24"/>
          <w:szCs w:val="24"/>
        </w:rPr>
        <w:t>by M. C. Escher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0569" w:rsidRDefault="002B0569" w:rsidP="002B0569">
      <w:pPr>
        <w:jc w:val="both"/>
        <w:rPr>
          <w:noProof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67F8D">
        <w:rPr>
          <w:rFonts w:ascii="Arial" w:hAnsi="Arial" w:cs="Arial"/>
          <w:b/>
          <w:sz w:val="24"/>
          <w:szCs w:val="24"/>
        </w:rPr>
        <w:t>.</w:t>
      </w:r>
      <w:r w:rsidR="00867F8D">
        <w:rPr>
          <w:noProof/>
        </w:rPr>
        <w:drawing>
          <wp:inline distT="0" distB="0" distL="0" distR="0">
            <wp:extent cx="1223010" cy="972182"/>
            <wp:effectExtent l="19050" t="0" r="0" b="0"/>
            <wp:docPr id="22" name="Picture 22" descr="Image result for fur traders descending the misso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fur traders descending the missou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23" cy="98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b</w:t>
      </w:r>
      <w:r w:rsidR="007C1E16">
        <w:rPr>
          <w:rFonts w:ascii="Arial" w:hAnsi="Arial" w:cs="Arial"/>
          <w:sz w:val="24"/>
          <w:szCs w:val="24"/>
        </w:rPr>
        <w:t>.</w:t>
      </w:r>
      <w:r w:rsidR="007C1E16" w:rsidRPr="007C1E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76350" cy="972551"/>
            <wp:effectExtent l="19050" t="0" r="0" b="0"/>
            <wp:docPr id="54" name="Picture 53" descr="Image result for tara donovan untitled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Image result for tara donovan untitled 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54" cy="97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c</w:t>
      </w:r>
      <w:r w:rsidR="007C1E16">
        <w:rPr>
          <w:rFonts w:ascii="Arial" w:hAnsi="Arial" w:cs="Arial"/>
          <w:b/>
          <w:sz w:val="24"/>
          <w:szCs w:val="24"/>
        </w:rPr>
        <w:t>.</w:t>
      </w:r>
      <w:r w:rsidR="007C1E16">
        <w:rPr>
          <w:noProof/>
        </w:rPr>
        <w:drawing>
          <wp:inline distT="0" distB="0" distL="0" distR="0">
            <wp:extent cx="803141" cy="1120140"/>
            <wp:effectExtent l="19050" t="0" r="0" b="0"/>
            <wp:docPr id="1" name="Picture 1" descr="Image result for two calla lilies georgia o'kee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calla lilies georgia o'keef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74" cy="11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.d.</w:t>
      </w:r>
      <w:r w:rsidR="00622A1E">
        <w:rPr>
          <w:noProof/>
        </w:rPr>
        <w:drawing>
          <wp:inline distT="0" distB="0" distL="0" distR="0">
            <wp:extent cx="630601" cy="1118085"/>
            <wp:effectExtent l="19050" t="0" r="0" b="0"/>
            <wp:docPr id="4" name="Picture 4" descr="Image result for walking man giacom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king man giacomet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2" cy="112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e.</w:t>
      </w:r>
      <w:r>
        <w:rPr>
          <w:noProof/>
        </w:rPr>
        <w:t xml:space="preserve"> </w:t>
      </w:r>
      <w:r w:rsidR="00622A1E">
        <w:rPr>
          <w:noProof/>
        </w:rPr>
        <w:drawing>
          <wp:inline distT="0" distB="0" distL="0" distR="0">
            <wp:extent cx="1177290" cy="729919"/>
            <wp:effectExtent l="19050" t="0" r="3810" b="0"/>
            <wp:docPr id="7" name="Picture 7" descr="Image result for therrien under th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rrien under the 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96" cy="73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2B0569" w:rsidRPr="003F2B0B" w:rsidRDefault="002B0569" w:rsidP="002B05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</w:t>
      </w:r>
      <w:r>
        <w:rPr>
          <w:b/>
          <w:noProof/>
          <w:sz w:val="24"/>
          <w:szCs w:val="24"/>
        </w:rPr>
        <w:t>f.</w:t>
      </w:r>
      <w:r w:rsidR="00622A1E">
        <w:rPr>
          <w:noProof/>
        </w:rPr>
        <w:drawing>
          <wp:inline distT="0" distB="0" distL="0" distR="0">
            <wp:extent cx="826770" cy="1116349"/>
            <wp:effectExtent l="19050" t="0" r="0" b="0"/>
            <wp:docPr id="10" name="Picture 10" descr="Image result for david siqueiros echo of a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avid siqueiros echo of a scre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50" cy="111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g.</w:t>
      </w:r>
      <w:r w:rsidR="00622A1E">
        <w:rPr>
          <w:noProof/>
        </w:rPr>
        <w:drawing>
          <wp:inline distT="0" distB="0" distL="0" distR="0">
            <wp:extent cx="785727" cy="1141730"/>
            <wp:effectExtent l="19050" t="0" r="0" b="0"/>
            <wp:docPr id="13" name="Picture 13" descr="Image result for Utagawa maple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Utagawa maple le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89" cy="113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h.</w:t>
      </w:r>
      <w:r w:rsidR="00622A1E">
        <w:rPr>
          <w:noProof/>
        </w:rPr>
        <w:drawing>
          <wp:inline distT="0" distB="0" distL="0" distR="0">
            <wp:extent cx="1987826" cy="571500"/>
            <wp:effectExtent l="19050" t="0" r="0" b="0"/>
            <wp:docPr id="16" name="Picture 16" descr="Image result for francesca view of ideal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rancesca view of ideal c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45" cy="5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i.</w:t>
      </w:r>
      <w:r w:rsidR="00622A1E">
        <w:rPr>
          <w:noProof/>
        </w:rPr>
        <w:drawing>
          <wp:inline distT="0" distB="0" distL="0" distR="0">
            <wp:extent cx="800100" cy="1325879"/>
            <wp:effectExtent l="19050" t="0" r="0" b="0"/>
            <wp:docPr id="19" name="Picture 19" descr="Image result for georges braque violin and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georges braque violin and palet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91" cy="133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j.</w:t>
      </w:r>
      <w:r w:rsidRPr="00A334F1">
        <w:rPr>
          <w:noProof/>
        </w:rPr>
        <w:t xml:space="preserve"> </w:t>
      </w:r>
      <w:r w:rsidR="005A3463" w:rsidRPr="005A3463">
        <w:rPr>
          <w:noProof/>
        </w:rPr>
        <w:drawing>
          <wp:inline distT="0" distB="0" distL="0" distR="0">
            <wp:extent cx="803910" cy="1287780"/>
            <wp:effectExtent l="19050" t="0" r="0" b="0"/>
            <wp:docPr id="56" name="Picture 56" descr="Image result for m c escher waterf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Image result for m c escher waterfa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79" cy="1288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569" w:rsidRDefault="002B0569" w:rsidP="002B05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Vocabulary:</w:t>
      </w:r>
    </w:p>
    <w:p w:rsidR="002B0569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Placement (or Composition):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form (or space):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Negative form (or space):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weight: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Symmetrical balance: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Radial Balance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Mandalas: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Asymmetrical balance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Unity/Variety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Rhythm: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Proportion: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Atmospheric Perspective: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Linear Perspective: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Vanishing Point: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One-Point Perspective: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 Line:</w:t>
      </w:r>
    </w:p>
    <w:p w:rsid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Foreshortening:</w:t>
      </w:r>
    </w:p>
    <w:p w:rsidR="00871DE3" w:rsidRPr="00871DE3" w:rsidRDefault="00871DE3" w:rsidP="00871DE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Cubism:</w:t>
      </w:r>
    </w:p>
    <w:p w:rsidR="002B0569" w:rsidRDefault="002B0569" w:rsidP="002B05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You Should Be Able to Answer:</w:t>
      </w:r>
    </w:p>
    <w:p w:rsidR="00BE1A24" w:rsidRDefault="00BE1A24" w:rsidP="00335FC4">
      <w:pPr>
        <w:pStyle w:val="ListParagraph"/>
        <w:numPr>
          <w:ilvl w:val="0"/>
          <w:numId w:val="4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the 6 “Principles of Design” we talked about</w:t>
      </w:r>
      <w:r w:rsidR="00A00DDA">
        <w:rPr>
          <w:rFonts w:ascii="Arial" w:hAnsi="Arial" w:cs="Arial"/>
          <w:sz w:val="24"/>
          <w:szCs w:val="24"/>
        </w:rPr>
        <w:t xml:space="preserve"> (look for orange words in the Power Point)</w:t>
      </w:r>
      <w:r>
        <w:rPr>
          <w:rFonts w:ascii="Arial" w:hAnsi="Arial" w:cs="Arial"/>
          <w:sz w:val="24"/>
          <w:szCs w:val="24"/>
        </w:rPr>
        <w:t>?</w:t>
      </w:r>
    </w:p>
    <w:p w:rsidR="00344CF8" w:rsidRDefault="00A00DDA" w:rsidP="00335FC4">
      <w:pPr>
        <w:pStyle w:val="ListParagraph"/>
        <w:numPr>
          <w:ilvl w:val="0"/>
          <w:numId w:val="4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artists</w:t>
      </w:r>
      <w:r w:rsidR="00344CF8">
        <w:rPr>
          <w:rFonts w:ascii="Arial" w:hAnsi="Arial" w:cs="Arial"/>
          <w:sz w:val="24"/>
          <w:szCs w:val="24"/>
        </w:rPr>
        <w:t xml:space="preserve"> create “rhythm” in an art work?</w:t>
      </w:r>
    </w:p>
    <w:p w:rsidR="006170DB" w:rsidRDefault="006170DB" w:rsidP="00335FC4">
      <w:pPr>
        <w:pStyle w:val="ListParagraph"/>
        <w:numPr>
          <w:ilvl w:val="0"/>
          <w:numId w:val="4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the cubists trying to </w:t>
      </w:r>
      <w:r w:rsidR="00335FC4">
        <w:rPr>
          <w:rFonts w:ascii="Arial" w:hAnsi="Arial" w:cs="Arial"/>
          <w:sz w:val="24"/>
          <w:szCs w:val="24"/>
        </w:rPr>
        <w:t>do with space in their paintings?</w:t>
      </w:r>
    </w:p>
    <w:p w:rsidR="006170DB" w:rsidRDefault="006170DB" w:rsidP="00335FC4">
      <w:pPr>
        <w:pStyle w:val="ListParagraph"/>
        <w:numPr>
          <w:ilvl w:val="0"/>
          <w:numId w:val="4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artists show distance or perspective in an artwork? </w:t>
      </w:r>
    </w:p>
    <w:p w:rsidR="006170DB" w:rsidRDefault="00335FC4" w:rsidP="00335FC4">
      <w:pPr>
        <w:pStyle w:val="ListParagraph"/>
        <w:numPr>
          <w:ilvl w:val="0"/>
          <w:numId w:val="4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elements of art are like atoms, what can you compare the principles of design to?</w:t>
      </w:r>
    </w:p>
    <w:p w:rsidR="006170DB" w:rsidRDefault="006170DB" w:rsidP="006170DB">
      <w:pPr>
        <w:jc w:val="both"/>
        <w:rPr>
          <w:rFonts w:ascii="Arial" w:hAnsi="Arial" w:cs="Arial"/>
          <w:sz w:val="24"/>
          <w:szCs w:val="24"/>
        </w:rPr>
      </w:pPr>
    </w:p>
    <w:p w:rsidR="006170DB" w:rsidRDefault="006170DB" w:rsidP="006170DB">
      <w:pPr>
        <w:jc w:val="both"/>
        <w:rPr>
          <w:rFonts w:ascii="Arial" w:hAnsi="Arial" w:cs="Arial"/>
          <w:sz w:val="24"/>
          <w:szCs w:val="24"/>
        </w:rPr>
      </w:pPr>
    </w:p>
    <w:p w:rsidR="006170DB" w:rsidRDefault="006170DB" w:rsidP="006170DB">
      <w:pPr>
        <w:jc w:val="both"/>
        <w:rPr>
          <w:rFonts w:ascii="Arial" w:hAnsi="Arial" w:cs="Arial"/>
          <w:sz w:val="24"/>
          <w:szCs w:val="24"/>
        </w:rPr>
      </w:pPr>
    </w:p>
    <w:p w:rsidR="006170DB" w:rsidRDefault="006170DB" w:rsidP="006170DB">
      <w:pPr>
        <w:jc w:val="both"/>
        <w:rPr>
          <w:rFonts w:ascii="Arial" w:hAnsi="Arial" w:cs="Arial"/>
          <w:sz w:val="24"/>
          <w:szCs w:val="24"/>
        </w:rPr>
      </w:pPr>
    </w:p>
    <w:p w:rsidR="006170DB" w:rsidRDefault="006170DB" w:rsidP="006170DB">
      <w:pPr>
        <w:jc w:val="both"/>
        <w:rPr>
          <w:rFonts w:ascii="Arial" w:hAnsi="Arial" w:cs="Arial"/>
          <w:sz w:val="24"/>
          <w:szCs w:val="24"/>
        </w:rPr>
      </w:pPr>
    </w:p>
    <w:p w:rsidR="006170DB" w:rsidRPr="006170DB" w:rsidRDefault="006170DB" w:rsidP="006170DB">
      <w:pPr>
        <w:jc w:val="both"/>
        <w:rPr>
          <w:rFonts w:ascii="Arial" w:hAnsi="Arial" w:cs="Arial"/>
          <w:sz w:val="24"/>
          <w:szCs w:val="24"/>
        </w:rPr>
      </w:pPr>
    </w:p>
    <w:p w:rsidR="00871DE3" w:rsidRDefault="00871DE3" w:rsidP="004B509C">
      <w:pPr>
        <w:rPr>
          <w:rFonts w:ascii="Arial" w:hAnsi="Arial" w:cs="Arial"/>
          <w:b/>
          <w:sz w:val="24"/>
          <w:szCs w:val="24"/>
        </w:rPr>
      </w:pPr>
    </w:p>
    <w:sectPr w:rsidR="00871DE3" w:rsidSect="00E8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019"/>
    <w:multiLevelType w:val="hybridMultilevel"/>
    <w:tmpl w:val="7514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5767"/>
    <w:multiLevelType w:val="hybridMultilevel"/>
    <w:tmpl w:val="B038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02DF7"/>
    <w:multiLevelType w:val="hybridMultilevel"/>
    <w:tmpl w:val="45BCB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1C1"/>
    <w:multiLevelType w:val="hybridMultilevel"/>
    <w:tmpl w:val="BBA0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78F"/>
    <w:multiLevelType w:val="hybridMultilevel"/>
    <w:tmpl w:val="1DFE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0569"/>
    <w:rsid w:val="001B0558"/>
    <w:rsid w:val="002B0569"/>
    <w:rsid w:val="002D425A"/>
    <w:rsid w:val="00335FC4"/>
    <w:rsid w:val="00344CF8"/>
    <w:rsid w:val="004B509C"/>
    <w:rsid w:val="005A3463"/>
    <w:rsid w:val="006170DB"/>
    <w:rsid w:val="00622A1E"/>
    <w:rsid w:val="007C1E16"/>
    <w:rsid w:val="00834C1D"/>
    <w:rsid w:val="00867F8D"/>
    <w:rsid w:val="00871DE3"/>
    <w:rsid w:val="00A00DDA"/>
    <w:rsid w:val="00AD4602"/>
    <w:rsid w:val="00BC7F13"/>
    <w:rsid w:val="00BE1A24"/>
    <w:rsid w:val="00E70F94"/>
    <w:rsid w:val="00E8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2017-02-06T18:55:00Z</dcterms:created>
  <dcterms:modified xsi:type="dcterms:W3CDTF">2017-02-06T18:55:00Z</dcterms:modified>
</cp:coreProperties>
</file>