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549AE">
        <w:rPr>
          <w:rFonts w:ascii="Comic Sans MS" w:hAnsi="Comic Sans MS"/>
          <w:b/>
          <w:color w:val="00B050"/>
          <w:sz w:val="32"/>
          <w:szCs w:val="32"/>
        </w:rPr>
        <w:t>Sept 1</w:t>
      </w:r>
      <w:r w:rsidR="00BD1818">
        <w:rPr>
          <w:rFonts w:ascii="Comic Sans MS" w:hAnsi="Comic Sans MS"/>
          <w:b/>
          <w:color w:val="00B050"/>
          <w:sz w:val="32"/>
          <w:szCs w:val="32"/>
        </w:rPr>
        <w:t>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>
        <w:rPr>
          <w:rFonts w:ascii="Comic Sans MS" w:hAnsi="Comic Sans MS"/>
          <w:b/>
          <w:color w:val="00B050"/>
          <w:sz w:val="32"/>
          <w:szCs w:val="32"/>
        </w:rPr>
        <w:t>6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BD1818">
        <w:rPr>
          <w:rFonts w:ascii="Jokerman" w:hAnsi="Jokerman"/>
          <w:b/>
          <w:sz w:val="40"/>
          <w:szCs w:val="40"/>
          <w:u w:val="single"/>
        </w:rPr>
        <w:t>8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C03FB" w:rsidRPr="00F21DDB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635CDD">
        <w:rPr>
          <w:rFonts w:ascii="Bradley Hand ITC" w:hAnsi="Bradley Hand ITC"/>
          <w:b/>
          <w:color w:val="7030A0"/>
          <w:sz w:val="44"/>
          <w:szCs w:val="44"/>
        </w:rPr>
        <w:t>Review question:  Why does clay projects sometimes explode when they are fired?  How can you avoid this?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49AE" w:rsidRDefault="00137693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635CDD">
        <w:rPr>
          <w:rFonts w:ascii="Elephant" w:hAnsi="Elephant" w:cs="Aharoni"/>
          <w:b/>
          <w:color w:val="FF0000"/>
          <w:sz w:val="36"/>
          <w:szCs w:val="36"/>
        </w:rPr>
        <w:t>Green Man is due September 29</w:t>
      </w:r>
      <w:r w:rsidR="00635CDD" w:rsidRPr="00635CDD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635CDD"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2D3927" w:rsidRDefault="00635CDD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clay rules &amp; clean up</w:t>
      </w:r>
      <w:r w:rsidR="005A5E84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5A5E84" w:rsidRDefault="00635CDD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Begin working on green man – begin “blocking in” the plans of the face.  </w:t>
      </w:r>
    </w:p>
    <w:p w:rsidR="00635CDD" w:rsidRDefault="00635CDD" w:rsidP="00635CDD">
      <w:pPr>
        <w:pStyle w:val="ListParagraph"/>
        <w:jc w:val="center"/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noProof/>
        </w:rPr>
        <w:drawing>
          <wp:inline distT="0" distB="0" distL="0" distR="0">
            <wp:extent cx="1115483" cy="1673225"/>
            <wp:effectExtent l="19050" t="0" r="8467" b="0"/>
            <wp:docPr id="6" name="Picture 4" descr="Image result for planes of the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lanes of the f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83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FB" w:rsidRPr="00546067" w:rsidRDefault="001C03FB" w:rsidP="001C03F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635CDD" w:rsidRPr="003F7320" w:rsidRDefault="00137693" w:rsidP="00635CDD">
      <w:pPr>
        <w:ind w:firstLine="720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Get a reference photo for face expression for Green Man project</w:t>
      </w:r>
      <w:r w:rsidR="00635CDD">
        <w:rPr>
          <w:rFonts w:ascii="Comic Sans MS" w:hAnsi="Comic Sans MS"/>
          <w:color w:val="FF9900"/>
          <w:sz w:val="36"/>
          <w:szCs w:val="36"/>
        </w:rPr>
        <w:t xml:space="preserve"> (if you don’t have it today).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137693"/>
    <w:rsid w:val="001B0558"/>
    <w:rsid w:val="001C03FB"/>
    <w:rsid w:val="001E7EB6"/>
    <w:rsid w:val="00256D01"/>
    <w:rsid w:val="002D3927"/>
    <w:rsid w:val="002D425A"/>
    <w:rsid w:val="003950DD"/>
    <w:rsid w:val="003C06A1"/>
    <w:rsid w:val="003C0DA9"/>
    <w:rsid w:val="003F7320"/>
    <w:rsid w:val="00457543"/>
    <w:rsid w:val="004C4A93"/>
    <w:rsid w:val="005A5E84"/>
    <w:rsid w:val="005C27DF"/>
    <w:rsid w:val="00635CDD"/>
    <w:rsid w:val="00675FFB"/>
    <w:rsid w:val="006938DD"/>
    <w:rsid w:val="00A1507E"/>
    <w:rsid w:val="00A845DC"/>
    <w:rsid w:val="00B50FDA"/>
    <w:rsid w:val="00B76EF4"/>
    <w:rsid w:val="00BD1818"/>
    <w:rsid w:val="00D45523"/>
    <w:rsid w:val="00D549AE"/>
    <w:rsid w:val="00F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2017-09-15T18:44:00Z</dcterms:created>
  <dcterms:modified xsi:type="dcterms:W3CDTF">2017-09-15T18:44:00Z</dcterms:modified>
</cp:coreProperties>
</file>