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C70A6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Jan. 27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1C70A6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1C70A6" w:rsidRPr="001C70A6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 xml:space="preserve">In 1917, for the Independent Artists of New York show, the famous French artist Marcel Duchamp submitted a work entitled </w:t>
      </w:r>
      <w:r w:rsidR="001C70A6" w:rsidRPr="001C70A6">
        <w:rPr>
          <w:rFonts w:ascii="Bradley Hand ITC" w:eastAsiaTheme="minorHAnsi" w:hAnsi="Bradley Hand ITC" w:cstheme="minorBidi"/>
          <w:b/>
          <w:i/>
          <w:color w:val="7030A0"/>
          <w:sz w:val="40"/>
          <w:szCs w:val="40"/>
        </w:rPr>
        <w:t>Fountain</w:t>
      </w:r>
      <w:r w:rsidR="001C70A6" w:rsidRPr="001C70A6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>.  The work was a simple porcelain urinal purchased by the artist and signed with the pseu</w:t>
      </w:r>
      <w:r w:rsidR="001C70A6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>donym “R Mutt.</w:t>
      </w:r>
      <w:r w:rsidR="001C70A6" w:rsidRPr="001C70A6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 xml:space="preserve">” </w:t>
      </w:r>
      <w:r w:rsidR="001C70A6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 xml:space="preserve"> I</w:t>
      </w:r>
      <w:r w:rsidR="001C70A6" w:rsidRPr="001C70A6">
        <w:rPr>
          <w:rFonts w:ascii="Bradley Hand ITC" w:eastAsiaTheme="minorHAnsi" w:hAnsi="Bradley Hand ITC" w:cstheme="minorBidi"/>
          <w:b/>
          <w:color w:val="7030A0"/>
          <w:sz w:val="40"/>
          <w:szCs w:val="40"/>
        </w:rPr>
        <w:t xml:space="preserve">t was rejected.  So what do you think? Should they have accepted Duchamp’s “art work”?  Was Duchamp’s urinal a work of art?  Why or why not?  </w:t>
      </w: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Default="001C70A6" w:rsidP="00C36D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Tara Donavan project due February 4</w:t>
      </w:r>
      <w:r w:rsidRPr="001C70A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268D" w:rsidRDefault="001C70A6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CD268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Tara Donavan project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36DB6" w:rsidRDefault="001C70A6" w:rsidP="00CD268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CD268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planning for the Tara Donavan project.</w:t>
      </w:r>
    </w:p>
    <w:p w:rsidR="001C70A6" w:rsidRDefault="001C70A6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1C70A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Get your design approved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(show me your sketches).</w:t>
      </w:r>
    </w:p>
    <w:p w:rsidR="001C70A6" w:rsidRPr="001C70A6" w:rsidRDefault="001C70A6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1C70A6"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creating your project.</w:t>
      </w:r>
      <w:bookmarkStart w:id="0" w:name="_GoBack"/>
      <w:bookmarkEnd w:id="0"/>
    </w:p>
    <w:p w:rsidR="006C79AB" w:rsidRDefault="001C70A6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166CBD"/>
    <w:rsid w:val="001B0558"/>
    <w:rsid w:val="001C70A6"/>
    <w:rsid w:val="002D425A"/>
    <w:rsid w:val="00387BFC"/>
    <w:rsid w:val="00483D3F"/>
    <w:rsid w:val="00737C0A"/>
    <w:rsid w:val="008C6480"/>
    <w:rsid w:val="009D72F2"/>
    <w:rsid w:val="00C36DB6"/>
    <w:rsid w:val="00CD268D"/>
    <w:rsid w:val="00D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03E1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2020-01-24T19:50:00Z</dcterms:created>
  <dcterms:modified xsi:type="dcterms:W3CDTF">2020-01-24T19:50:00Z</dcterms:modified>
</cp:coreProperties>
</file>