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AD">
        <w:rPr>
          <w:sz w:val="56"/>
          <w:szCs w:val="56"/>
        </w:rPr>
        <w:t xml:space="preserve">November </w:t>
      </w:r>
      <w:r w:rsidR="009162E5">
        <w:rPr>
          <w:sz w:val="56"/>
          <w:szCs w:val="56"/>
        </w:rPr>
        <w:t>1</w:t>
      </w:r>
      <w:r w:rsidR="009D3EE0">
        <w:rPr>
          <w:sz w:val="56"/>
          <w:szCs w:val="56"/>
        </w:rPr>
        <w:t>5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9D3EE0">
        <w:rPr>
          <w:rFonts w:ascii="Blackadder ITC" w:hAnsi="Blackadder ITC"/>
          <w:sz w:val="96"/>
          <w:szCs w:val="96"/>
        </w:rPr>
        <w:t>28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9D3EE0">
        <w:rPr>
          <w:rFonts w:ascii="Bradley Hand ITC" w:hAnsi="Bradley Hand ITC"/>
          <w:b/>
          <w:color w:val="7030A0"/>
          <w:sz w:val="44"/>
          <w:szCs w:val="44"/>
        </w:rPr>
        <w:t>What is the most interesting thing you have learned about your artist so far</w:t>
      </w:r>
      <w:r w:rsidR="009162E5">
        <w:rPr>
          <w:rFonts w:ascii="Bradley Hand ITC" w:hAnsi="Bradley Hand ITC"/>
          <w:b/>
          <w:color w:val="7030A0"/>
          <w:sz w:val="44"/>
          <w:szCs w:val="44"/>
        </w:rPr>
        <w:t>?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9D3EE0" w:rsidTr="00F4593C">
        <w:tc>
          <w:tcPr>
            <w:tcW w:w="6025" w:type="dxa"/>
          </w:tcPr>
          <w:p w:rsidR="009D3EE0" w:rsidRDefault="009D3EE0" w:rsidP="00F4593C">
            <w:pPr>
              <w:rPr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Research for A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rt History project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(yellow paper)</w:t>
            </w:r>
          </w:p>
        </w:tc>
        <w:tc>
          <w:tcPr>
            <w:tcW w:w="2965" w:type="dxa"/>
          </w:tcPr>
          <w:p w:rsidR="009D3EE0" w:rsidRPr="009D3EE0" w:rsidRDefault="009D3EE0" w:rsidP="00F4593C">
            <w:pPr>
              <w:rPr>
                <w:rFonts w:ascii="Bradley Hand ITC" w:hAnsi="Bradley Hand ITC"/>
                <w:b/>
                <w:sz w:val="48"/>
                <w:szCs w:val="48"/>
              </w:rPr>
            </w:pPr>
            <w:r w:rsidRPr="009D3EE0">
              <w:rPr>
                <w:rFonts w:ascii="Bradley Hand ITC" w:hAnsi="Bradley Hand ITC"/>
                <w:b/>
                <w:color w:val="2F5496" w:themeColor="accent5" w:themeShade="BF"/>
                <w:sz w:val="48"/>
                <w:szCs w:val="48"/>
              </w:rPr>
              <w:t>TODAY</w:t>
            </w:r>
          </w:p>
        </w:tc>
      </w:tr>
      <w:tr w:rsidR="008C70F0" w:rsidTr="00F4593C">
        <w:tc>
          <w:tcPr>
            <w:tcW w:w="6025" w:type="dxa"/>
          </w:tcPr>
          <w:p w:rsidR="008C70F0" w:rsidRDefault="009162E5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Art History </w:t>
            </w:r>
            <w:r w:rsidR="009D3EE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P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roject Power Point</w:t>
            </w:r>
          </w:p>
          <w:p w:rsidR="009D3EE0" w:rsidRDefault="009D3EE0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(shared with me)</w:t>
            </w:r>
          </w:p>
        </w:tc>
        <w:tc>
          <w:tcPr>
            <w:tcW w:w="2965" w:type="dxa"/>
          </w:tcPr>
          <w:p w:rsidR="008C70F0" w:rsidRDefault="009162E5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19</w:t>
            </w:r>
            <w:r w:rsidRPr="009162E5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246E6B" w:rsidRDefault="00DD76A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9276AD">
        <w:rPr>
          <w:color w:val="008000"/>
          <w:sz w:val="40"/>
          <w:szCs w:val="40"/>
        </w:rPr>
        <w:t xml:space="preserve"> Art History project</w:t>
      </w:r>
      <w:r w:rsidR="009162E5">
        <w:rPr>
          <w:color w:val="008000"/>
          <w:sz w:val="40"/>
          <w:szCs w:val="40"/>
        </w:rPr>
        <w:t xml:space="preserve"> </w:t>
      </w:r>
      <w:r w:rsidR="009D3EE0">
        <w:rPr>
          <w:color w:val="008000"/>
          <w:sz w:val="40"/>
          <w:szCs w:val="40"/>
        </w:rPr>
        <w:t>criteria.</w:t>
      </w:r>
      <w:bookmarkStart w:id="0" w:name="_GoBack"/>
      <w:bookmarkEnd w:id="0"/>
    </w:p>
    <w:p w:rsidR="009276AD" w:rsidRDefault="009D3EE0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Use your research to put</w:t>
      </w:r>
      <w:r w:rsidR="009162E5">
        <w:rPr>
          <w:color w:val="008000"/>
          <w:sz w:val="40"/>
          <w:szCs w:val="40"/>
        </w:rPr>
        <w:t xml:space="preserve"> together your Power Point.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715A3"/>
    <w:rsid w:val="00650862"/>
    <w:rsid w:val="00687376"/>
    <w:rsid w:val="006D3FF8"/>
    <w:rsid w:val="007B6A21"/>
    <w:rsid w:val="007C3175"/>
    <w:rsid w:val="00843B03"/>
    <w:rsid w:val="00850F82"/>
    <w:rsid w:val="008830BF"/>
    <w:rsid w:val="008B04C3"/>
    <w:rsid w:val="008C70F0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D76A8"/>
    <w:rsid w:val="00DE4623"/>
    <w:rsid w:val="00E737ED"/>
    <w:rsid w:val="00E8584B"/>
    <w:rsid w:val="00EE174D"/>
    <w:rsid w:val="00F01B6C"/>
    <w:rsid w:val="00F04C2C"/>
    <w:rsid w:val="00F232A4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0DF79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2018-11-14T19:39:00Z</dcterms:created>
  <dcterms:modified xsi:type="dcterms:W3CDTF">2018-11-14T19:39:00Z</dcterms:modified>
</cp:coreProperties>
</file>