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B61DE">
        <w:rPr>
          <w:rFonts w:ascii="Comic Sans MS" w:hAnsi="Comic Sans MS"/>
          <w:b/>
          <w:color w:val="00B050"/>
          <w:sz w:val="32"/>
          <w:szCs w:val="32"/>
        </w:rPr>
        <w:t>February 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4D58F5">
        <w:rPr>
          <w:rFonts w:ascii="Jokerman" w:hAnsi="Jokerman"/>
          <w:b/>
          <w:sz w:val="40"/>
          <w:szCs w:val="40"/>
          <w:u w:val="single"/>
        </w:rPr>
        <w:t xml:space="preserve"> JOURNAL ENTRY #6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64C6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15249">
        <w:rPr>
          <w:rFonts w:ascii="Bradley Hand ITC" w:hAnsi="Bradley Hand ITC"/>
          <w:b/>
          <w:color w:val="7030A0"/>
          <w:sz w:val="48"/>
          <w:szCs w:val="48"/>
        </w:rPr>
        <w:t xml:space="preserve">Review:  </w:t>
      </w:r>
      <w:r w:rsidR="00BB61DE">
        <w:rPr>
          <w:rFonts w:ascii="Bradley Hand ITC" w:hAnsi="Bradley Hand ITC"/>
          <w:b/>
          <w:color w:val="7030A0"/>
          <w:sz w:val="48"/>
          <w:szCs w:val="48"/>
        </w:rPr>
        <w:t xml:space="preserve">What does </w:t>
      </w:r>
      <w:r w:rsidR="00EB7D1E">
        <w:rPr>
          <w:rFonts w:ascii="Bradley Hand ITC" w:hAnsi="Bradley Hand ITC"/>
          <w:b/>
          <w:color w:val="7030A0"/>
          <w:sz w:val="48"/>
          <w:szCs w:val="48"/>
        </w:rPr>
        <w:t xml:space="preserve">the term </w:t>
      </w:r>
      <w:r w:rsidR="00BB61DE">
        <w:rPr>
          <w:rFonts w:ascii="Bradley Hand ITC" w:hAnsi="Bradley Hand ITC"/>
          <w:b/>
          <w:color w:val="7030A0"/>
          <w:sz w:val="48"/>
          <w:szCs w:val="48"/>
        </w:rPr>
        <w:t>“blocking in” mean</w:t>
      </w:r>
      <w:r w:rsidR="00715249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F2496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Pr="00E204A5" w:rsidRDefault="00BB61DE" w:rsidP="0032720E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CHANGE: Value Painting due February 8</w:t>
      </w:r>
      <w:r w:rsidR="00715249" w:rsidRPr="0071524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71524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67000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 (</w:t>
      </w:r>
      <w:r w:rsidR="00BB61D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refining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values)</w:t>
      </w:r>
    </w:p>
    <w:p w:rsidR="00D87A4D" w:rsidRDefault="0032720E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Value Study project</w:t>
      </w:r>
      <w:r w:rsidR="0067000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2720E">
        <w:rPr>
          <w:rFonts w:ascii="Comic Sans MS" w:hAnsi="Comic Sans MS"/>
          <w:color w:val="FF9900"/>
          <w:sz w:val="44"/>
          <w:szCs w:val="44"/>
        </w:rPr>
        <w:t xml:space="preserve">None </w:t>
      </w:r>
      <w:bookmarkStart w:id="0" w:name="_GoBack"/>
      <w:bookmarkEnd w:id="0"/>
    </w:p>
    <w:p w:rsidR="003D6ADA" w:rsidRDefault="003D6ADA" w:rsidP="003D6ADA"/>
    <w:p w:rsidR="003D6ADA" w:rsidRDefault="003D6ADA" w:rsidP="003D6ADA"/>
    <w:p w:rsidR="006C79AB" w:rsidRDefault="00EB7D1E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D425A"/>
    <w:rsid w:val="0032720E"/>
    <w:rsid w:val="003D5A9E"/>
    <w:rsid w:val="003D6ADA"/>
    <w:rsid w:val="004D58F5"/>
    <w:rsid w:val="005B304D"/>
    <w:rsid w:val="0067000D"/>
    <w:rsid w:val="00715249"/>
    <w:rsid w:val="007D0342"/>
    <w:rsid w:val="00873FA1"/>
    <w:rsid w:val="00956B8E"/>
    <w:rsid w:val="00AE64C6"/>
    <w:rsid w:val="00AF5C2E"/>
    <w:rsid w:val="00B47052"/>
    <w:rsid w:val="00BB61DE"/>
    <w:rsid w:val="00CC0FB8"/>
    <w:rsid w:val="00CF72AE"/>
    <w:rsid w:val="00D71D50"/>
    <w:rsid w:val="00D87A4D"/>
    <w:rsid w:val="00E0724D"/>
    <w:rsid w:val="00E919A7"/>
    <w:rsid w:val="00EB7D1E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0434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dcterms:created xsi:type="dcterms:W3CDTF">2019-01-31T18:47:00Z</dcterms:created>
  <dcterms:modified xsi:type="dcterms:W3CDTF">2019-01-31T18:47:00Z</dcterms:modified>
</cp:coreProperties>
</file>