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765E" w:rsidRDefault="002A58D7">
      <w:pPr>
        <w:jc w:val="center"/>
        <w:rPr>
          <w:rFonts w:ascii="Open Sans" w:eastAsia="Open Sans" w:hAnsi="Open Sans" w:cs="Open Sans"/>
          <w:b/>
          <w:color w:val="6AA84F"/>
        </w:rPr>
      </w:pPr>
      <w:r>
        <w:rPr>
          <w:rFonts w:ascii="Open Sans" w:eastAsia="Open Sans" w:hAnsi="Open Sans" w:cs="Open Sans"/>
          <w:b/>
          <w:color w:val="6AA84F"/>
        </w:rPr>
        <w:t xml:space="preserve">In your journal, record the following: </w:t>
      </w:r>
    </w:p>
    <w:p w:rsidR="0048765E" w:rsidRDefault="0048765E"/>
    <w:p w:rsidR="0048765E" w:rsidRDefault="002A58D7">
      <w:r>
        <w:rPr>
          <w:rFonts w:ascii="Open Sans" w:eastAsia="Open Sans" w:hAnsi="Open Sans" w:cs="Open Sans"/>
          <w:b/>
          <w:color w:val="6AA84F"/>
        </w:rPr>
        <w:t>Date:  February 22 &amp; 23, 2018</w:t>
      </w:r>
    </w:p>
    <w:p w:rsidR="0048765E" w:rsidRDefault="002A58D7">
      <w:pPr>
        <w:jc w:val="center"/>
      </w:pPr>
      <w:r>
        <w:rPr>
          <w:rFonts w:ascii="Oswald" w:eastAsia="Oswald" w:hAnsi="Oswald" w:cs="Oswald"/>
          <w:b/>
          <w:sz w:val="28"/>
          <w:szCs w:val="28"/>
          <w:u w:val="single"/>
        </w:rPr>
        <w:t>Drawing Entry #12</w:t>
      </w:r>
    </w:p>
    <w:p w:rsidR="0048765E" w:rsidRDefault="0048765E">
      <w:pPr>
        <w:jc w:val="center"/>
      </w:pPr>
    </w:p>
    <w:p w:rsidR="0048765E" w:rsidRDefault="002A58D7">
      <w:pPr>
        <w:spacing w:line="360" w:lineRule="auto"/>
        <w:rPr>
          <w:rFonts w:ascii="Courier New" w:eastAsia="Courier New" w:hAnsi="Courier New" w:cs="Courier New"/>
          <w:b/>
          <w:color w:val="FF0000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color w:val="674EA7"/>
          <w:sz w:val="32"/>
          <w:szCs w:val="32"/>
          <w:u w:val="single"/>
        </w:rPr>
        <w:t>Art Think:</w:t>
      </w:r>
      <w:r>
        <w:rPr>
          <w:rFonts w:ascii="Calibri" w:eastAsia="Calibri" w:hAnsi="Calibri" w:cs="Calibri"/>
          <w:b/>
          <w:color w:val="674EA7"/>
          <w:sz w:val="32"/>
          <w:szCs w:val="32"/>
        </w:rPr>
        <w:t xml:space="preserve">  From the designs you see here, what do you like about it? Why? And what basic shapes do you see? </w:t>
      </w:r>
      <w:bookmarkStart w:id="0" w:name="_GoBack"/>
      <w:bookmarkEnd w:id="0"/>
    </w:p>
    <w:p w:rsidR="0048765E" w:rsidRDefault="0048765E">
      <w:pPr>
        <w:spacing w:line="360" w:lineRule="auto"/>
        <w:rPr>
          <w:rFonts w:ascii="Courier New" w:eastAsia="Courier New" w:hAnsi="Courier New" w:cs="Courier New"/>
          <w:b/>
          <w:color w:val="FF0000"/>
          <w:sz w:val="28"/>
          <w:szCs w:val="28"/>
          <w:u w:val="single"/>
        </w:rPr>
      </w:pPr>
    </w:p>
    <w:p w:rsidR="0048765E" w:rsidRDefault="002A58D7">
      <w:pPr>
        <w:spacing w:line="360" w:lineRule="auto"/>
        <w:rPr>
          <w:rFonts w:ascii="Courier New" w:eastAsia="Courier New" w:hAnsi="Courier New" w:cs="Courier New"/>
          <w:b/>
          <w:color w:val="FF0000"/>
          <w:sz w:val="28"/>
          <w:szCs w:val="28"/>
          <w:u w:val="single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3267075</wp:posOffset>
            </wp:positionH>
            <wp:positionV relativeFrom="paragraph">
              <wp:posOffset>10160</wp:posOffset>
            </wp:positionV>
            <wp:extent cx="2004695" cy="2004695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004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posOffset>732910</wp:posOffset>
            </wp:positionH>
            <wp:positionV relativeFrom="paragraph">
              <wp:posOffset>10777</wp:posOffset>
            </wp:positionV>
            <wp:extent cx="1876425" cy="1876425"/>
            <wp:effectExtent l="0" t="0" r="0" b="0"/>
            <wp:wrapSquare wrapText="bothSides" distT="114300" distB="11430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8765E" w:rsidRDefault="0048765E">
      <w:pPr>
        <w:spacing w:line="360" w:lineRule="auto"/>
        <w:rPr>
          <w:rFonts w:ascii="Courier New" w:eastAsia="Courier New" w:hAnsi="Courier New" w:cs="Courier New"/>
          <w:b/>
          <w:color w:val="FF0000"/>
          <w:sz w:val="28"/>
          <w:szCs w:val="28"/>
          <w:u w:val="single"/>
        </w:rPr>
      </w:pPr>
    </w:p>
    <w:p w:rsidR="0048765E" w:rsidRDefault="0048765E">
      <w:pPr>
        <w:spacing w:line="360" w:lineRule="auto"/>
        <w:rPr>
          <w:rFonts w:ascii="Courier New" w:eastAsia="Courier New" w:hAnsi="Courier New" w:cs="Courier New"/>
          <w:b/>
          <w:color w:val="FF0000"/>
          <w:sz w:val="28"/>
          <w:szCs w:val="28"/>
          <w:u w:val="single"/>
        </w:rPr>
      </w:pPr>
    </w:p>
    <w:p w:rsidR="0048765E" w:rsidRDefault="0048765E">
      <w:pPr>
        <w:spacing w:line="360" w:lineRule="auto"/>
        <w:rPr>
          <w:rFonts w:ascii="Courier New" w:eastAsia="Courier New" w:hAnsi="Courier New" w:cs="Courier New"/>
          <w:b/>
          <w:color w:val="FF0000"/>
          <w:sz w:val="28"/>
          <w:szCs w:val="28"/>
          <w:u w:val="single"/>
        </w:rPr>
      </w:pPr>
    </w:p>
    <w:p w:rsidR="0048765E" w:rsidRDefault="0048765E">
      <w:pPr>
        <w:spacing w:line="360" w:lineRule="auto"/>
        <w:rPr>
          <w:rFonts w:ascii="Courier New" w:eastAsia="Courier New" w:hAnsi="Courier New" w:cs="Courier New"/>
          <w:b/>
          <w:color w:val="FF0000"/>
          <w:sz w:val="28"/>
          <w:szCs w:val="28"/>
          <w:u w:val="single"/>
        </w:rPr>
      </w:pPr>
    </w:p>
    <w:p w:rsidR="0048765E" w:rsidRDefault="0048765E">
      <w:pPr>
        <w:spacing w:line="360" w:lineRule="auto"/>
        <w:rPr>
          <w:rFonts w:ascii="Courier New" w:eastAsia="Courier New" w:hAnsi="Courier New" w:cs="Courier New"/>
          <w:b/>
          <w:color w:val="FF0000"/>
          <w:sz w:val="28"/>
          <w:szCs w:val="28"/>
          <w:u w:val="single"/>
        </w:rPr>
      </w:pPr>
    </w:p>
    <w:p w:rsidR="002A58D7" w:rsidRDefault="002A58D7">
      <w:pPr>
        <w:spacing w:line="360" w:lineRule="auto"/>
        <w:rPr>
          <w:rFonts w:ascii="Courier New" w:eastAsia="Courier New" w:hAnsi="Courier New" w:cs="Courier New"/>
          <w:b/>
          <w:color w:val="FF0000"/>
          <w:sz w:val="28"/>
          <w:szCs w:val="28"/>
          <w:u w:val="single"/>
        </w:rPr>
      </w:pPr>
    </w:p>
    <w:p w:rsidR="0048765E" w:rsidRDefault="002A58D7">
      <w:pPr>
        <w:spacing w:line="360" w:lineRule="auto"/>
        <w:rPr>
          <w:rFonts w:ascii="Courier New" w:eastAsia="Courier New" w:hAnsi="Courier New" w:cs="Courier New"/>
          <w:b/>
          <w:color w:val="FF0000"/>
          <w:u w:val="single"/>
        </w:rPr>
      </w:pPr>
      <w:r>
        <w:rPr>
          <w:rFonts w:ascii="Courier New" w:eastAsia="Courier New" w:hAnsi="Courier New" w:cs="Courier New"/>
          <w:b/>
          <w:color w:val="FF0000"/>
          <w:sz w:val="28"/>
          <w:szCs w:val="28"/>
          <w:u w:val="single"/>
        </w:rPr>
        <w:t>Announcements/Reminders:</w:t>
      </w:r>
      <w:r>
        <w:rPr>
          <w:rFonts w:ascii="Courier New" w:eastAsia="Courier New" w:hAnsi="Courier New" w:cs="Courier New"/>
          <w:color w:val="FF0000"/>
        </w:rPr>
        <w:t xml:space="preserve">  </w:t>
      </w:r>
    </w:p>
    <w:p w:rsidR="0048765E" w:rsidRDefault="002A58D7">
      <w:pPr>
        <w:numPr>
          <w:ilvl w:val="0"/>
          <w:numId w:val="3"/>
        </w:numPr>
        <w:spacing w:line="360" w:lineRule="auto"/>
        <w:contextualSpacing/>
        <w:rPr>
          <w:rFonts w:ascii="Courier New" w:eastAsia="Courier New" w:hAnsi="Courier New" w:cs="Courier New"/>
          <w:b/>
          <w:color w:val="FF0000"/>
        </w:rPr>
      </w:pPr>
      <w:r>
        <w:rPr>
          <w:rFonts w:ascii="Courier New" w:eastAsia="Courier New" w:hAnsi="Courier New" w:cs="Courier New"/>
          <w:b/>
          <w:color w:val="FF0000"/>
        </w:rPr>
        <w:t>Get a Late Work Contract from me if you won’t be done with your still life today. WITH Late Work Contract: Due March 8th</w:t>
      </w:r>
    </w:p>
    <w:p w:rsidR="0048765E" w:rsidRDefault="0048765E">
      <w:pPr>
        <w:spacing w:line="360" w:lineRule="auto"/>
      </w:pPr>
    </w:p>
    <w:p w:rsidR="0048765E" w:rsidRDefault="002A58D7">
      <w:pPr>
        <w:spacing w:line="360" w:lineRule="auto"/>
        <w:rPr>
          <w:rFonts w:ascii="Quicksand" w:eastAsia="Quicksand" w:hAnsi="Quicksand" w:cs="Quicksand"/>
          <w:b/>
        </w:rPr>
      </w:pPr>
      <w:r>
        <w:rPr>
          <w:rFonts w:ascii="Quicksand" w:eastAsia="Quicksand" w:hAnsi="Quicksand" w:cs="Quicksand"/>
          <w:b/>
          <w:sz w:val="28"/>
          <w:szCs w:val="28"/>
          <w:u w:val="single"/>
        </w:rPr>
        <w:t xml:space="preserve">Today’s Objective(s): </w:t>
      </w:r>
    </w:p>
    <w:p w:rsidR="0048765E" w:rsidRDefault="002A58D7">
      <w:pPr>
        <w:numPr>
          <w:ilvl w:val="0"/>
          <w:numId w:val="2"/>
        </w:numPr>
        <w:spacing w:line="360" w:lineRule="auto"/>
        <w:contextualSpacing/>
        <w:rPr>
          <w:rFonts w:ascii="Quicksand" w:eastAsia="Quicksand" w:hAnsi="Quicksand" w:cs="Quicksand"/>
          <w:b/>
        </w:rPr>
      </w:pPr>
      <w:r>
        <w:rPr>
          <w:rFonts w:ascii="Quicksand" w:eastAsia="Quicksand" w:hAnsi="Quicksand" w:cs="Quicksand"/>
          <w:b/>
        </w:rPr>
        <w:t>Finish Still Life - TURN IN TODAY!!</w:t>
      </w:r>
    </w:p>
    <w:p w:rsidR="0048765E" w:rsidRDefault="002A58D7">
      <w:pPr>
        <w:numPr>
          <w:ilvl w:val="1"/>
          <w:numId w:val="2"/>
        </w:numPr>
        <w:spacing w:line="360" w:lineRule="auto"/>
        <w:contextualSpacing/>
        <w:rPr>
          <w:rFonts w:ascii="Quicksand" w:eastAsia="Quicksand" w:hAnsi="Quicksand" w:cs="Quicksand"/>
          <w:b/>
        </w:rPr>
      </w:pPr>
      <w:r>
        <w:rPr>
          <w:rFonts w:ascii="Quicksand" w:eastAsia="Quicksand" w:hAnsi="Quicksand" w:cs="Quicksand"/>
          <w:b/>
        </w:rPr>
        <w:t>Turn in Green “Chosen Still Life” worksheet</w:t>
      </w:r>
    </w:p>
    <w:p w:rsidR="0048765E" w:rsidRDefault="002A58D7">
      <w:pPr>
        <w:numPr>
          <w:ilvl w:val="1"/>
          <w:numId w:val="2"/>
        </w:numPr>
        <w:spacing w:line="360" w:lineRule="auto"/>
        <w:contextualSpacing/>
        <w:rPr>
          <w:rFonts w:ascii="Quicksand" w:eastAsia="Quicksand" w:hAnsi="Quicksand" w:cs="Quicksand"/>
          <w:b/>
        </w:rPr>
      </w:pPr>
      <w:r>
        <w:rPr>
          <w:rFonts w:ascii="Quicksand" w:eastAsia="Quicksand" w:hAnsi="Quicksand" w:cs="Quicksand"/>
          <w:b/>
        </w:rPr>
        <w:t>Turn in Pink “Symbolism: Still Life” Task Sheet!</w:t>
      </w:r>
    </w:p>
    <w:p w:rsidR="0048765E" w:rsidRDefault="002A58D7">
      <w:pPr>
        <w:numPr>
          <w:ilvl w:val="1"/>
          <w:numId w:val="2"/>
        </w:numPr>
        <w:spacing w:line="360" w:lineRule="auto"/>
        <w:contextualSpacing/>
        <w:rPr>
          <w:rFonts w:ascii="Quicksand" w:eastAsia="Quicksand" w:hAnsi="Quicksand" w:cs="Quicksand"/>
          <w:b/>
        </w:rPr>
      </w:pPr>
      <w:r>
        <w:rPr>
          <w:rFonts w:ascii="Quicksand" w:eastAsia="Quicksand" w:hAnsi="Quicksand" w:cs="Quicksand"/>
          <w:b/>
        </w:rPr>
        <w:t xml:space="preserve">Get Late Work Contract if you haven’t finished it. </w:t>
      </w:r>
    </w:p>
    <w:p w:rsidR="0048765E" w:rsidRDefault="002A58D7">
      <w:pPr>
        <w:numPr>
          <w:ilvl w:val="0"/>
          <w:numId w:val="2"/>
        </w:numPr>
        <w:spacing w:line="360" w:lineRule="auto"/>
        <w:contextualSpacing/>
        <w:rPr>
          <w:rFonts w:ascii="Quicksand" w:eastAsia="Quicksand" w:hAnsi="Quicksand" w:cs="Quicksand"/>
          <w:b/>
        </w:rPr>
      </w:pPr>
      <w:r>
        <w:rPr>
          <w:rFonts w:ascii="Quicksand" w:eastAsia="Quicksand" w:hAnsi="Quicksand" w:cs="Quicksand"/>
          <w:b/>
        </w:rPr>
        <w:t>Design Check &amp; Task Sheet - You HAVE to check off design with me before starting your sketchbook cover.</w:t>
      </w:r>
    </w:p>
    <w:p w:rsidR="0048765E" w:rsidRDefault="002A58D7">
      <w:pPr>
        <w:numPr>
          <w:ilvl w:val="0"/>
          <w:numId w:val="2"/>
        </w:numPr>
        <w:spacing w:line="360" w:lineRule="auto"/>
        <w:contextualSpacing/>
        <w:rPr>
          <w:rFonts w:ascii="Quicksand" w:eastAsia="Quicksand" w:hAnsi="Quicksand" w:cs="Quicksand"/>
          <w:b/>
        </w:rPr>
      </w:pPr>
      <w:r>
        <w:rPr>
          <w:rFonts w:ascii="Quicksand" w:eastAsia="Quicksand" w:hAnsi="Quicksand" w:cs="Quicksand"/>
          <w:b/>
        </w:rPr>
        <w:t>Start Sketchbook Covers</w:t>
      </w:r>
    </w:p>
    <w:p w:rsidR="0048765E" w:rsidRDefault="0048765E">
      <w:pPr>
        <w:spacing w:line="360" w:lineRule="auto"/>
        <w:rPr>
          <w:rFonts w:ascii="Quicksand" w:eastAsia="Quicksand" w:hAnsi="Quicksand" w:cs="Quicksand"/>
          <w:b/>
        </w:rPr>
      </w:pPr>
    </w:p>
    <w:p w:rsidR="0048765E" w:rsidRDefault="002A58D7">
      <w:pPr>
        <w:spacing w:line="360" w:lineRule="auto"/>
        <w:rPr>
          <w:rFonts w:ascii="Ubuntu" w:eastAsia="Ubuntu" w:hAnsi="Ubuntu" w:cs="Ubuntu"/>
          <w:b/>
          <w:color w:val="BF9000"/>
        </w:rPr>
      </w:pPr>
      <w:r>
        <w:rPr>
          <w:rFonts w:ascii="Ubuntu" w:eastAsia="Ubuntu" w:hAnsi="Ubuntu" w:cs="Ubuntu"/>
          <w:b/>
          <w:color w:val="BF9000"/>
          <w:sz w:val="28"/>
          <w:szCs w:val="28"/>
          <w:u w:val="single"/>
        </w:rPr>
        <w:t>Homework:</w:t>
      </w:r>
      <w:r>
        <w:rPr>
          <w:rFonts w:ascii="Ubuntu" w:eastAsia="Ubuntu" w:hAnsi="Ubuntu" w:cs="Ubuntu"/>
          <w:color w:val="BF9000"/>
          <w:sz w:val="28"/>
          <w:szCs w:val="28"/>
        </w:rPr>
        <w:t xml:space="preserve"> </w:t>
      </w:r>
      <w:r>
        <w:rPr>
          <w:rFonts w:ascii="Ubuntu" w:eastAsia="Ubuntu" w:hAnsi="Ubuntu" w:cs="Ubuntu"/>
          <w:color w:val="BF9000"/>
        </w:rPr>
        <w:t xml:space="preserve"> </w:t>
      </w:r>
    </w:p>
    <w:p w:rsidR="0048765E" w:rsidRDefault="002A58D7">
      <w:pPr>
        <w:numPr>
          <w:ilvl w:val="0"/>
          <w:numId w:val="1"/>
        </w:numPr>
        <w:spacing w:line="360" w:lineRule="auto"/>
        <w:contextualSpacing/>
        <w:rPr>
          <w:rFonts w:ascii="Ubuntu" w:eastAsia="Ubuntu" w:hAnsi="Ubuntu" w:cs="Ubuntu"/>
          <w:b/>
          <w:color w:val="BF9000"/>
        </w:rPr>
      </w:pPr>
      <w:r>
        <w:rPr>
          <w:rFonts w:ascii="Ubuntu" w:eastAsia="Ubuntu" w:hAnsi="Ubuntu" w:cs="Ubuntu"/>
          <w:b/>
          <w:color w:val="BF9000"/>
        </w:rPr>
        <w:t xml:space="preserve">CRITIQUE FOR STILL LIFE NEXT CLASS!!! BRING YOUR DRAWING WHETHER IT IS DONE OR NOT!! </w:t>
      </w:r>
    </w:p>
    <w:p w:rsidR="0048765E" w:rsidRDefault="0048765E"/>
    <w:p w:rsidR="0048765E" w:rsidRDefault="0048765E"/>
    <w:sectPr w:rsidR="0048765E" w:rsidSect="002A58D7">
      <w:pgSz w:w="12240" w:h="15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00000003" w:usb1="00000000" w:usb2="00000000" w:usb3="00000000" w:csb0="00000001" w:csb1="00000000"/>
  </w:font>
  <w:font w:name="Oswald">
    <w:altName w:val="Arial Narrow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Quicksand">
    <w:panose1 w:val="02070303000000060000"/>
    <w:charset w:val="00"/>
    <w:family w:val="auto"/>
    <w:notTrueType/>
    <w:pitch w:val="variable"/>
    <w:sig w:usb0="00000003" w:usb1="00000000" w:usb2="00000000" w:usb3="00000000" w:csb0="00000001" w:csb1="00000000"/>
  </w:font>
  <w:font w:name="Ubuntu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6B7C73"/>
    <w:multiLevelType w:val="multilevel"/>
    <w:tmpl w:val="165413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7952723"/>
    <w:multiLevelType w:val="multilevel"/>
    <w:tmpl w:val="607037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EF73CE6"/>
    <w:multiLevelType w:val="multilevel"/>
    <w:tmpl w:val="F3FA50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8765E"/>
    <w:rsid w:val="002A58D7"/>
    <w:rsid w:val="00487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D9C1AA"/>
  <w15:docId w15:val="{400913B0-8F42-0D49-8ADC-BC81AADB3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Allison Farra</cp:lastModifiedBy>
  <cp:revision>2</cp:revision>
  <dcterms:created xsi:type="dcterms:W3CDTF">2018-02-22T20:02:00Z</dcterms:created>
  <dcterms:modified xsi:type="dcterms:W3CDTF">2018-02-22T20:02:00Z</dcterms:modified>
</cp:coreProperties>
</file>