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04" w:rsidRPr="00F00225" w:rsidRDefault="007E5D96" w:rsidP="007E5D96">
      <w:pPr>
        <w:rPr>
          <w:rFonts w:ascii="Tempus Sans ITC" w:hAnsi="Tempus Sans ITC" w:cs="DejaVu Sans"/>
          <w:sz w:val="24"/>
          <w:szCs w:val="24"/>
        </w:rPr>
      </w:pPr>
      <w:r>
        <w:rPr>
          <w:rFonts w:ascii="Tempus Sans ITC" w:hAnsi="Tempus Sans ITC" w:cs="DejaVu Sans"/>
          <w:noProof/>
          <w:sz w:val="24"/>
          <w:szCs w:val="24"/>
        </w:rPr>
        <w:drawing>
          <wp:inline distT="0" distB="0" distL="0" distR="0">
            <wp:extent cx="685800" cy="867455"/>
            <wp:effectExtent l="19050" t="0" r="0" b="0"/>
            <wp:docPr id="5" name="Picture 4" descr="apples_in_bowl_oil_daily_painting_still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_in_bowl_oil_daily_painting_still_li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 w:rsidR="00003504" w:rsidRPr="00F00225">
        <w:rPr>
          <w:rFonts w:ascii="Tempus Sans ITC" w:hAnsi="Tempus Sans ITC" w:cs="DejaVu Sans"/>
          <w:sz w:val="24"/>
          <w:szCs w:val="24"/>
        </w:rPr>
        <w:tab/>
      </w:r>
      <w:r>
        <w:rPr>
          <w:rFonts w:ascii="Tempus Sans ITC" w:hAnsi="Tempus Sans ITC" w:cs="DejaVu Sans"/>
          <w:sz w:val="24"/>
          <w:szCs w:val="24"/>
        </w:rPr>
        <w:t xml:space="preserve">           </w:t>
      </w:r>
      <w:r w:rsidR="00B7572D">
        <w:rPr>
          <w:rFonts w:ascii="Tempus Sans ITC" w:hAnsi="Tempus Sans ITC" w:cs="DejaVu Sans"/>
          <w:sz w:val="24"/>
          <w:szCs w:val="24"/>
        </w:rPr>
        <w:t xml:space="preserve">                        </w:t>
      </w:r>
      <w:r>
        <w:rPr>
          <w:rFonts w:ascii="Tempus Sans ITC" w:hAnsi="Tempus Sans ITC" w:cs="DejaVu Sans"/>
          <w:sz w:val="24"/>
          <w:szCs w:val="24"/>
        </w:rPr>
        <w:t xml:space="preserve">  </w:t>
      </w:r>
      <w:r w:rsidR="00003504" w:rsidRPr="00F00225">
        <w:rPr>
          <w:rFonts w:ascii="Tempus Sans ITC" w:hAnsi="Tempus Sans ITC" w:cs="DejaVu Sans"/>
          <w:sz w:val="24"/>
          <w:szCs w:val="24"/>
        </w:rPr>
        <w:t>NAME: __________________________________</w:t>
      </w:r>
    </w:p>
    <w:p w:rsidR="00003504" w:rsidRPr="00F00225" w:rsidRDefault="00003504" w:rsidP="00003504">
      <w:pPr>
        <w:jc w:val="right"/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</w:r>
      <w:r w:rsidRPr="00F00225">
        <w:rPr>
          <w:rFonts w:ascii="Tempus Sans ITC" w:hAnsi="Tempus Sans ITC" w:cs="DejaVu Sans"/>
          <w:sz w:val="24"/>
          <w:szCs w:val="24"/>
        </w:rPr>
        <w:tab/>
        <w:t>Class: ____________</w:t>
      </w:r>
    </w:p>
    <w:p w:rsidR="00003504" w:rsidRPr="00F00225" w:rsidRDefault="00E02E3E" w:rsidP="00003504">
      <w:pPr>
        <w:jc w:val="center"/>
        <w:rPr>
          <w:rFonts w:ascii="Tempus Sans ITC" w:hAnsi="Tempus Sans ITC" w:cs="DejaVu Sans"/>
          <w:b/>
          <w:sz w:val="32"/>
          <w:szCs w:val="32"/>
        </w:rPr>
      </w:pPr>
      <w:r>
        <w:rPr>
          <w:rFonts w:ascii="Tempus Sans ITC" w:hAnsi="Tempus Sans ITC" w:cs="DejaVu Sans"/>
          <w:b/>
          <w:sz w:val="32"/>
          <w:szCs w:val="32"/>
        </w:rPr>
        <w:t xml:space="preserve">ERASED </w:t>
      </w:r>
      <w:r w:rsidR="00003504" w:rsidRPr="00F00225">
        <w:rPr>
          <w:rFonts w:ascii="Tempus Sans ITC" w:hAnsi="Tempus Sans ITC" w:cs="DejaVu Sans"/>
          <w:b/>
          <w:sz w:val="32"/>
          <w:szCs w:val="32"/>
        </w:rPr>
        <w:t xml:space="preserve">STILL LIFE </w:t>
      </w:r>
      <w:r>
        <w:rPr>
          <w:rFonts w:ascii="Tempus Sans ITC" w:hAnsi="Tempus Sans ITC" w:cs="DejaVu Sans"/>
          <w:b/>
          <w:sz w:val="32"/>
          <w:szCs w:val="32"/>
        </w:rPr>
        <w:t>VALUE D</w:t>
      </w:r>
      <w:r w:rsidR="00D259C9">
        <w:rPr>
          <w:rFonts w:ascii="Tempus Sans ITC" w:hAnsi="Tempus Sans ITC" w:cs="DejaVu Sans"/>
          <w:b/>
          <w:sz w:val="32"/>
          <w:szCs w:val="32"/>
        </w:rPr>
        <w:t>RAWING</w:t>
      </w:r>
      <w:r w:rsidR="00003504" w:rsidRPr="00F00225">
        <w:rPr>
          <w:rFonts w:ascii="Tempus Sans ITC" w:hAnsi="Tempus Sans ITC" w:cs="DejaVu Sans"/>
          <w:b/>
          <w:sz w:val="32"/>
          <w:szCs w:val="32"/>
        </w:rPr>
        <w:t xml:space="preserve"> TASK SHEET</w:t>
      </w:r>
    </w:p>
    <w:p w:rsidR="00003504" w:rsidRPr="00F00225" w:rsidRDefault="00003504" w:rsidP="00003504">
      <w:p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>YOUR TASK:</w:t>
      </w:r>
      <w:r w:rsidRPr="00F00225">
        <w:rPr>
          <w:rFonts w:ascii="Tempus Sans ITC" w:hAnsi="Tempus Sans ITC" w:cs="DejaVu Sans"/>
          <w:sz w:val="24"/>
          <w:szCs w:val="24"/>
        </w:rPr>
        <w:t xml:space="preserve">   Your task is to create a realistic still life </w:t>
      </w:r>
      <w:r w:rsidR="00D259C9">
        <w:rPr>
          <w:rFonts w:ascii="Tempus Sans ITC" w:hAnsi="Tempus Sans ITC" w:cs="DejaVu Sans"/>
          <w:sz w:val="24"/>
          <w:szCs w:val="24"/>
        </w:rPr>
        <w:t>drawing</w:t>
      </w:r>
      <w:r w:rsidRPr="00F00225">
        <w:rPr>
          <w:rFonts w:ascii="Tempus Sans ITC" w:hAnsi="Tempus Sans ITC" w:cs="DejaVu Sans"/>
          <w:sz w:val="24"/>
          <w:szCs w:val="24"/>
        </w:rPr>
        <w:t xml:space="preserve"> </w:t>
      </w:r>
      <w:r w:rsidR="006202D3">
        <w:rPr>
          <w:rFonts w:ascii="Tempus Sans ITC" w:hAnsi="Tempus Sans ITC" w:cs="DejaVu Sans"/>
          <w:sz w:val="24"/>
          <w:szCs w:val="24"/>
        </w:rPr>
        <w:t>from a graphite-toned paper</w:t>
      </w:r>
      <w:r w:rsidRPr="00F00225">
        <w:rPr>
          <w:rFonts w:ascii="Tempus Sans ITC" w:hAnsi="Tempus Sans ITC" w:cs="DejaVu Sans"/>
          <w:sz w:val="24"/>
          <w:szCs w:val="24"/>
        </w:rPr>
        <w:t xml:space="preserve">.  This </w:t>
      </w:r>
      <w:r w:rsidR="00D259C9">
        <w:rPr>
          <w:rFonts w:ascii="Tempus Sans ITC" w:hAnsi="Tempus Sans ITC" w:cs="DejaVu Sans"/>
          <w:sz w:val="24"/>
          <w:szCs w:val="24"/>
        </w:rPr>
        <w:t>drawing</w:t>
      </w:r>
      <w:r w:rsidRPr="00F00225">
        <w:rPr>
          <w:rFonts w:ascii="Tempus Sans ITC" w:hAnsi="Tempus Sans ITC" w:cs="DejaVu Sans"/>
          <w:sz w:val="24"/>
          <w:szCs w:val="24"/>
        </w:rPr>
        <w:t xml:space="preserve"> should focus on “light” </w:t>
      </w:r>
      <w:r w:rsidR="006202D3">
        <w:rPr>
          <w:rFonts w:ascii="Tempus Sans ITC" w:hAnsi="Tempus Sans ITC" w:cs="DejaVu Sans"/>
          <w:sz w:val="24"/>
          <w:szCs w:val="24"/>
        </w:rPr>
        <w:t xml:space="preserve">and values </w:t>
      </w:r>
      <w:r w:rsidRPr="00F00225">
        <w:rPr>
          <w:rFonts w:ascii="Tempus Sans ITC" w:hAnsi="Tempus Sans ITC" w:cs="DejaVu Sans"/>
          <w:sz w:val="24"/>
          <w:szCs w:val="24"/>
        </w:rPr>
        <w:t>rather than the objects.</w:t>
      </w:r>
      <w:r w:rsidR="00D259C9">
        <w:rPr>
          <w:rFonts w:ascii="Tempus Sans ITC" w:hAnsi="Tempus Sans ITC" w:cs="DejaVu Sans"/>
          <w:sz w:val="24"/>
          <w:szCs w:val="24"/>
        </w:rPr>
        <w:t xml:space="preserve">  You should </w:t>
      </w:r>
      <w:r w:rsidR="006202D3">
        <w:rPr>
          <w:rFonts w:ascii="Tempus Sans ITC" w:hAnsi="Tempus Sans ITC" w:cs="DejaVu Sans"/>
          <w:sz w:val="24"/>
          <w:szCs w:val="24"/>
        </w:rPr>
        <w:t>study the values and value changes carefully and try to replicate them as closely as possible</w:t>
      </w:r>
    </w:p>
    <w:p w:rsidR="00003504" w:rsidRPr="00F00225" w:rsidRDefault="00003504" w:rsidP="00003504">
      <w:pPr>
        <w:rPr>
          <w:rFonts w:ascii="Tempus Sans ITC" w:hAnsi="Tempus Sans ITC" w:cs="DejaVu Sans"/>
          <w:b/>
          <w:sz w:val="24"/>
          <w:szCs w:val="24"/>
          <w:u w:val="single"/>
        </w:rPr>
      </w:pPr>
      <w:r w:rsidRPr="00F00225">
        <w:rPr>
          <w:rFonts w:ascii="Tempus Sans ITC" w:hAnsi="Tempus Sans ITC" w:cs="DejaVu Sans"/>
          <w:b/>
          <w:sz w:val="24"/>
          <w:szCs w:val="24"/>
          <w:u w:val="single"/>
        </w:rPr>
        <w:t xml:space="preserve">STEPS TO FOLLOW: 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 xml:space="preserve">Pass off shading </w:t>
      </w:r>
      <w:proofErr w:type="gramStart"/>
      <w:r w:rsidRPr="006202D3">
        <w:rPr>
          <w:rFonts w:ascii="Tempus Sans ITC" w:hAnsi="Tempus Sans ITC"/>
          <w:sz w:val="24"/>
          <w:szCs w:val="24"/>
        </w:rPr>
        <w:t>5</w:t>
      </w:r>
      <w:proofErr w:type="gramEnd"/>
      <w:r w:rsidRPr="006202D3">
        <w:rPr>
          <w:rFonts w:ascii="Tempus Sans ITC" w:hAnsi="Tempus Sans ITC"/>
          <w:sz w:val="24"/>
          <w:szCs w:val="24"/>
        </w:rPr>
        <w:t xml:space="preserve"> basic shapes (homework assignment) and get thicker paper.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>Tape thick paper down with ½ margin.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>Have Ms. Shuler come and put on some graphite powder.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>Rub it into the drawing paper until it has a nice, even gray tone.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 xml:space="preserve">Draw or trace your composition onto your graphite paper.  (You can use the transfer </w:t>
      </w:r>
      <w:r>
        <w:rPr>
          <w:rFonts w:ascii="Tempus Sans ITC" w:hAnsi="Tempus Sans ITC"/>
          <w:sz w:val="24"/>
          <w:szCs w:val="24"/>
        </w:rPr>
        <w:t>paper to get the basic shapes if it is a non-copyrighted image</w:t>
      </w:r>
      <w:r w:rsidRPr="006202D3">
        <w:rPr>
          <w:rFonts w:ascii="Tempus Sans ITC" w:hAnsi="Tempus Sans ITC"/>
          <w:sz w:val="24"/>
          <w:szCs w:val="24"/>
        </w:rPr>
        <w:t>.)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>Looking closely at your reference image, erase out the light areas.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>Looking closely at your reference image, darken the darker areas.</w:t>
      </w:r>
    </w:p>
    <w:p w:rsidR="006202D3" w:rsidRPr="006202D3" w:rsidRDefault="006202D3" w:rsidP="006202D3">
      <w:pPr>
        <w:pStyle w:val="ListParagraph"/>
        <w:numPr>
          <w:ilvl w:val="0"/>
          <w:numId w:val="3"/>
        </w:numPr>
        <w:spacing w:after="160" w:line="259" w:lineRule="auto"/>
        <w:rPr>
          <w:rFonts w:ascii="Tempus Sans ITC" w:hAnsi="Tempus Sans ITC"/>
          <w:sz w:val="24"/>
          <w:szCs w:val="24"/>
        </w:rPr>
      </w:pPr>
      <w:r w:rsidRPr="006202D3">
        <w:rPr>
          <w:rFonts w:ascii="Tempus Sans ITC" w:hAnsi="Tempus Sans ITC"/>
          <w:sz w:val="24"/>
          <w:szCs w:val="24"/>
        </w:rPr>
        <w:t xml:space="preserve">Add any detail and refine your values trying to match your reference image.  </w:t>
      </w:r>
    </w:p>
    <w:p w:rsidR="00F00225" w:rsidRPr="00F00225" w:rsidRDefault="00F00225" w:rsidP="00F00225">
      <w:pPr>
        <w:pStyle w:val="ListParagraph"/>
        <w:numPr>
          <w:ilvl w:val="0"/>
          <w:numId w:val="3"/>
        </w:numPr>
        <w:rPr>
          <w:rFonts w:ascii="Tempus Sans ITC" w:hAnsi="Tempus Sans ITC" w:cs="DejaVu Sans"/>
          <w:sz w:val="24"/>
          <w:szCs w:val="24"/>
        </w:rPr>
      </w:pPr>
      <w:r w:rsidRPr="00F00225">
        <w:rPr>
          <w:rFonts w:ascii="Tempus Sans ITC" w:hAnsi="Tempus Sans ITC" w:cs="DejaVu Sans"/>
          <w:sz w:val="24"/>
          <w:szCs w:val="24"/>
        </w:rPr>
        <w:t>Turn in with this score sheet</w:t>
      </w:r>
      <w:r w:rsidR="00D259C9">
        <w:rPr>
          <w:rFonts w:ascii="Tempus Sans ITC" w:hAnsi="Tempus Sans ITC" w:cs="DejaVu Sans"/>
          <w:sz w:val="24"/>
          <w:szCs w:val="24"/>
        </w:rPr>
        <w:t xml:space="preserve"> filled out</w:t>
      </w:r>
      <w:r w:rsidRPr="00F00225">
        <w:rPr>
          <w:rFonts w:ascii="Tempus Sans ITC" w:hAnsi="Tempus Sans ITC" w:cs="DejaVu Sans"/>
          <w:sz w:val="24"/>
          <w:szCs w:val="24"/>
        </w:rPr>
        <w:t>.</w:t>
      </w:r>
    </w:p>
    <w:p w:rsidR="00003504" w:rsidRPr="00F00225" w:rsidRDefault="00003504" w:rsidP="00003504">
      <w:pPr>
        <w:jc w:val="center"/>
        <w:rPr>
          <w:rFonts w:ascii="Tempus Sans ITC" w:hAnsi="Tempus Sans ITC" w:cs="DejaVu Sans"/>
          <w:b/>
          <w:sz w:val="32"/>
          <w:szCs w:val="32"/>
        </w:rPr>
      </w:pPr>
      <w:r w:rsidRPr="00F00225">
        <w:rPr>
          <w:rFonts w:ascii="Tempus Sans ITC" w:hAnsi="Tempus Sans ITC" w:cs="DejaVu Sans"/>
          <w:b/>
          <w:sz w:val="32"/>
          <w:szCs w:val="32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1349"/>
        <w:gridCol w:w="1427"/>
      </w:tblGrid>
      <w:tr w:rsidR="00003504" w:rsidRPr="00F00225" w:rsidTr="006C0C4D">
        <w:tc>
          <w:tcPr>
            <w:tcW w:w="6942" w:type="dxa"/>
          </w:tcPr>
          <w:p w:rsidR="00003504" w:rsidRPr="00F00225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003504" w:rsidRPr="00F00225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TEACHER’S</w:t>
            </w:r>
          </w:p>
          <w:p w:rsidR="00003504" w:rsidRPr="00F00225" w:rsidRDefault="00003504" w:rsidP="006C0C4D">
            <w:pPr>
              <w:spacing w:after="0" w:line="240" w:lineRule="auto"/>
              <w:jc w:val="center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SCORE</w:t>
            </w: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D259C9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>
              <w:rPr>
                <w:rFonts w:ascii="Tempus Sans ITC" w:hAnsi="Tempus Sans ITC" w:cs="DejaVu Sans"/>
                <w:sz w:val="24"/>
                <w:szCs w:val="24"/>
              </w:rPr>
              <w:t xml:space="preserve">Drawing has at least </w:t>
            </w:r>
            <w:proofErr w:type="gramStart"/>
            <w:r>
              <w:rPr>
                <w:rFonts w:ascii="Tempus Sans ITC" w:hAnsi="Tempus Sans ITC" w:cs="DejaVu Sans"/>
                <w:sz w:val="24"/>
                <w:szCs w:val="24"/>
              </w:rPr>
              <w:t>3</w:t>
            </w:r>
            <w:proofErr w:type="gramEnd"/>
            <w:r>
              <w:rPr>
                <w:rFonts w:ascii="Tempus Sans ITC" w:hAnsi="Tempus Sans ITC" w:cs="DejaVu Sans"/>
                <w:sz w:val="24"/>
                <w:szCs w:val="24"/>
              </w:rPr>
              <w:t xml:space="preserve"> objects</w:t>
            </w:r>
            <w:r w:rsidR="00F00225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="006202D3">
              <w:rPr>
                <w:rFonts w:ascii="Tempus Sans ITC" w:hAnsi="Tempus Sans ITC" w:cs="DejaVu Sans"/>
                <w:sz w:val="24"/>
                <w:szCs w:val="24"/>
              </w:rPr>
              <w:t xml:space="preserve">In addition, the drawing, or tracing, is accurate.  </w:t>
            </w:r>
            <w:r w:rsidR="00003504" w:rsidRPr="00F00225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003504" w:rsidP="006202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6202D3">
              <w:rPr>
                <w:rFonts w:ascii="Tempus Sans ITC" w:hAnsi="Tempus Sans ITC" w:cs="DejaVu Sans"/>
                <w:sz w:val="24"/>
                <w:szCs w:val="24"/>
              </w:rPr>
              <w:t xml:space="preserve">The lighter values (highlights and </w:t>
            </w:r>
            <w:r w:rsidR="00F00225" w:rsidRPr="00F00225">
              <w:rPr>
                <w:rFonts w:ascii="Tempus Sans ITC" w:hAnsi="Tempus Sans ITC" w:cs="DejaVu Sans"/>
                <w:sz w:val="24"/>
                <w:szCs w:val="24"/>
              </w:rPr>
              <w:t>reflected</w:t>
            </w:r>
            <w:r w:rsidR="006202D3">
              <w:rPr>
                <w:rFonts w:ascii="Tempus Sans ITC" w:hAnsi="Tempus Sans ITC" w:cs="DejaVu Sans"/>
                <w:sz w:val="24"/>
                <w:szCs w:val="24"/>
              </w:rPr>
              <w:t xml:space="preserve"> lights) </w:t>
            </w:r>
            <w:proofErr w:type="gramStart"/>
            <w:r w:rsidR="006202D3">
              <w:rPr>
                <w:rFonts w:ascii="Tempus Sans ITC" w:hAnsi="Tempus Sans ITC" w:cs="DejaVu Sans"/>
                <w:sz w:val="24"/>
                <w:szCs w:val="24"/>
              </w:rPr>
              <w:t>have been erased</w:t>
            </w:r>
            <w:proofErr w:type="gramEnd"/>
            <w:r w:rsidR="006202D3">
              <w:rPr>
                <w:rFonts w:ascii="Tempus Sans ITC" w:hAnsi="Tempus Sans ITC" w:cs="DejaVu Sans"/>
                <w:sz w:val="24"/>
                <w:szCs w:val="24"/>
              </w:rPr>
              <w:t xml:space="preserve"> out</w:t>
            </w:r>
            <w:r w:rsidR="00F00225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F00225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6202D3">
              <w:rPr>
                <w:rFonts w:ascii="Tempus Sans ITC" w:hAnsi="Tempus Sans ITC" w:cs="DejaVu Sans"/>
                <w:sz w:val="24"/>
                <w:szCs w:val="24"/>
              </w:rPr>
              <w:t>The darker values (shadows and cast shadows)</w:t>
            </w:r>
            <w:r w:rsidR="0092160A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proofErr w:type="gramStart"/>
            <w:r w:rsidR="0092160A">
              <w:rPr>
                <w:rFonts w:ascii="Tempus Sans ITC" w:hAnsi="Tempus Sans ITC" w:cs="DejaVu Sans"/>
                <w:sz w:val="24"/>
                <w:szCs w:val="24"/>
              </w:rPr>
              <w:t>have been added</w:t>
            </w:r>
            <w:proofErr w:type="gramEnd"/>
            <w:r w:rsidR="0092160A">
              <w:rPr>
                <w:rFonts w:ascii="Tempus Sans ITC" w:hAnsi="Tempus Sans ITC" w:cs="DejaVu Sans"/>
                <w:sz w:val="24"/>
                <w:szCs w:val="24"/>
              </w:rPr>
              <w:t xml:space="preserve"> with soft lead pencil or charcoal.  </w:t>
            </w:r>
            <w:bookmarkStart w:id="0" w:name="_GoBack"/>
            <w:bookmarkEnd w:id="0"/>
            <w:r w:rsidR="00003504" w:rsidRPr="00F00225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F00225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="006202D3">
              <w:rPr>
                <w:rFonts w:ascii="Tempus Sans ITC" w:hAnsi="Tempus Sans ITC" w:cs="DejaVu Sans"/>
                <w:sz w:val="24"/>
                <w:szCs w:val="24"/>
              </w:rPr>
              <w:t>Values are consistent with your reference image</w:t>
            </w:r>
            <w:r w:rsidR="006202D3" w:rsidRPr="00F00225">
              <w:rPr>
                <w:rFonts w:ascii="Tempus Sans ITC" w:hAnsi="Tempus Sans ITC" w:cs="DejaVu Sans"/>
                <w:sz w:val="24"/>
                <w:szCs w:val="24"/>
              </w:rPr>
              <w:t xml:space="preserve">. </w:t>
            </w:r>
            <w:r w:rsidR="00003504" w:rsidRPr="00F00225">
              <w:rPr>
                <w:rFonts w:ascii="Tempus Sans ITC" w:hAnsi="Tempus Sans ITC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003504" w:rsidP="000035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Project shows time and effort &amp; workmanship is</w:t>
            </w:r>
            <w:r w:rsidR="00D259C9">
              <w:rPr>
                <w:rFonts w:ascii="Tempus Sans ITC" w:hAnsi="Tempus Sans ITC" w:cs="DejaVu Sans"/>
                <w:sz w:val="24"/>
                <w:szCs w:val="24"/>
              </w:rPr>
              <w:t xml:space="preserve"> </w:t>
            </w:r>
            <w:r w:rsidRPr="00F00225">
              <w:rPr>
                <w:rFonts w:ascii="Tempus Sans ITC" w:hAnsi="Tempus Sans ITC" w:cs="DejaVu Sans"/>
                <w:sz w:val="24"/>
                <w:szCs w:val="24"/>
              </w:rPr>
              <w:t>acceptable. (10 points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  <w:tr w:rsidR="00003504" w:rsidRPr="00F00225" w:rsidTr="006C0C4D">
        <w:tc>
          <w:tcPr>
            <w:tcW w:w="6942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  <w:r w:rsidRPr="00F00225">
              <w:rPr>
                <w:rFonts w:ascii="Tempus Sans ITC" w:hAnsi="Tempus Sans ITC" w:cs="DejaVu Sans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003504" w:rsidRPr="00F00225" w:rsidRDefault="00003504" w:rsidP="006C0C4D">
            <w:pPr>
              <w:spacing w:after="0" w:line="240" w:lineRule="auto"/>
              <w:rPr>
                <w:rFonts w:ascii="Tempus Sans ITC" w:hAnsi="Tempus Sans ITC" w:cs="DejaVu Sans"/>
                <w:sz w:val="24"/>
                <w:szCs w:val="24"/>
              </w:rPr>
            </w:pPr>
          </w:p>
        </w:tc>
      </w:tr>
    </w:tbl>
    <w:p w:rsidR="00A40E3F" w:rsidRPr="00F00225" w:rsidRDefault="00A40E3F">
      <w:pPr>
        <w:rPr>
          <w:rFonts w:ascii="Tempus Sans ITC" w:hAnsi="Tempus Sans ITC"/>
        </w:rPr>
      </w:pPr>
    </w:p>
    <w:sectPr w:rsidR="00A40E3F" w:rsidRPr="00F00225" w:rsidSect="00D25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4395"/>
    <w:multiLevelType w:val="hybridMultilevel"/>
    <w:tmpl w:val="F51A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D7C"/>
    <w:multiLevelType w:val="hybridMultilevel"/>
    <w:tmpl w:val="FB6E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04"/>
    <w:rsid w:val="00003504"/>
    <w:rsid w:val="00037F03"/>
    <w:rsid w:val="00301115"/>
    <w:rsid w:val="006202D3"/>
    <w:rsid w:val="006C0C4D"/>
    <w:rsid w:val="007E5D96"/>
    <w:rsid w:val="008F72BF"/>
    <w:rsid w:val="0092160A"/>
    <w:rsid w:val="00A40E3F"/>
    <w:rsid w:val="00B7572D"/>
    <w:rsid w:val="00BC1C15"/>
    <w:rsid w:val="00D259C9"/>
    <w:rsid w:val="00E02E3E"/>
    <w:rsid w:val="00EF305D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815F"/>
  <w15:docId w15:val="{D4CE1FFB-EF16-4953-BA15-AE53E8D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F199-F2B6-495F-8BD9-DBE5F23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3</cp:revision>
  <cp:lastPrinted>2009-09-18T17:31:00Z</cp:lastPrinted>
  <dcterms:created xsi:type="dcterms:W3CDTF">2021-04-01T19:11:00Z</dcterms:created>
  <dcterms:modified xsi:type="dcterms:W3CDTF">2021-04-01T19:22:00Z</dcterms:modified>
</cp:coreProperties>
</file>