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0FC0">
        <w:rPr>
          <w:rFonts w:ascii="Comic Sans MS" w:hAnsi="Comic Sans MS"/>
          <w:b/>
          <w:color w:val="00B050"/>
          <w:sz w:val="32"/>
          <w:szCs w:val="32"/>
        </w:rPr>
        <w:t>February 1 &amp; 2</w:t>
      </w:r>
      <w:r w:rsidR="00B16050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D552BD" w:rsidRPr="0003424B" w:rsidRDefault="00DD21B2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D552BD"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="00D552BD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D552BD" w:rsidRPr="0003424B" w:rsidRDefault="00DE2B93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AA0FC0">
        <w:rPr>
          <w:rFonts w:ascii="Jokerman" w:hAnsi="Jokerman"/>
          <w:b/>
          <w:sz w:val="40"/>
          <w:szCs w:val="40"/>
          <w:u w:val="single"/>
        </w:rPr>
        <w:t>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D21B2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="00DD21B2" w:rsidRPr="00DD21B2">
        <w:rPr>
          <w:rFonts w:ascii="Bradley Hand ITC" w:hAnsi="Bradley Hand ITC"/>
          <w:b/>
          <w:color w:val="7030A0"/>
          <w:sz w:val="48"/>
          <w:szCs w:val="48"/>
        </w:rPr>
        <w:t>:  REVIEW:  What is the purpose of “blind contour” drawing</w:t>
      </w:r>
      <w:r w:rsidR="00DD21B2">
        <w:rPr>
          <w:rFonts w:ascii="Bradley Hand ITC" w:hAnsi="Bradley Hand ITC"/>
          <w:b/>
          <w:color w:val="7030A0"/>
          <w:sz w:val="48"/>
          <w:szCs w:val="48"/>
        </w:rPr>
        <w:t>s</w:t>
      </w:r>
      <w:r w:rsidR="00DD21B2" w:rsidRPr="00DD21B2">
        <w:rPr>
          <w:rFonts w:ascii="Bradley Hand ITC" w:hAnsi="Bradley Hand ITC"/>
          <w:b/>
          <w:color w:val="7030A0"/>
          <w:sz w:val="48"/>
          <w:szCs w:val="48"/>
        </w:rPr>
        <w:t>?  (</w:t>
      </w:r>
      <w:r w:rsidR="00DD21B2">
        <w:rPr>
          <w:rFonts w:ascii="Bradley Hand ITC" w:hAnsi="Bradley Hand ITC"/>
          <w:b/>
          <w:color w:val="7030A0"/>
          <w:sz w:val="48"/>
          <w:szCs w:val="48"/>
        </w:rPr>
        <w:t xml:space="preserve">See if you can remember, or guess </w:t>
      </w:r>
      <w:r w:rsidR="00DD21B2" w:rsidRPr="00DD21B2">
        <w:rPr>
          <w:rFonts w:ascii="Bradley Hand ITC" w:hAnsi="Bradley Hand ITC"/>
          <w:b/>
          <w:color w:val="7030A0"/>
          <w:sz w:val="48"/>
          <w:szCs w:val="48"/>
        </w:rPr>
        <w:t>what we talked about last time</w:t>
      </w:r>
      <w:r w:rsidR="00DD21B2">
        <w:rPr>
          <w:rFonts w:ascii="Bradley Hand ITC" w:hAnsi="Bradley Hand ITC"/>
          <w:b/>
          <w:color w:val="7030A0"/>
          <w:sz w:val="48"/>
          <w:szCs w:val="48"/>
        </w:rPr>
        <w:t xml:space="preserve"> and write it down</w:t>
      </w:r>
      <w:r w:rsidR="00DD21B2" w:rsidRPr="00DD21B2">
        <w:rPr>
          <w:rFonts w:ascii="Bradley Hand ITC" w:hAnsi="Bradley Hand ITC"/>
          <w:b/>
          <w:color w:val="7030A0"/>
          <w:sz w:val="48"/>
          <w:szCs w:val="48"/>
        </w:rPr>
        <w:t>.)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1D5D1F">
        <w:rPr>
          <w:rFonts w:ascii="Elephant" w:hAnsi="Elephant" w:cs="Aharoni"/>
          <w:b/>
          <w:color w:val="FF0000"/>
          <w:sz w:val="36"/>
          <w:szCs w:val="36"/>
        </w:rPr>
        <w:t xml:space="preserve"> TODAY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 xml:space="preserve">: </w:t>
      </w:r>
      <w:r w:rsidR="00AC57A1">
        <w:rPr>
          <w:rFonts w:ascii="Elephant" w:hAnsi="Elephant" w:cs="Aharoni"/>
          <w:b/>
          <w:color w:val="FF0000"/>
          <w:sz w:val="36"/>
          <w:szCs w:val="36"/>
        </w:rPr>
        <w:t>Blind Contour fun drawing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16050" w:rsidRPr="00B510FA" w:rsidRDefault="00AC57A1" w:rsidP="00721C4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1D5D1F"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</w:t>
      </w:r>
      <w:r w:rsidR="00B510FA"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Blind Contour Fun</w:t>
      </w:r>
      <w:r w:rsidR="001D5D1F"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” project </w:t>
      </w:r>
      <w:r w:rsidR="00DD21B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turn in</w:t>
      </w:r>
    </w:p>
    <w:p w:rsidR="00B510FA" w:rsidRPr="00D552BD" w:rsidRDefault="00AC57A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Do sketch book assignment: Draw something </w:t>
      </w:r>
      <w:r w:rsidR="00DD21B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little in a big way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!  (This is an observation drawing so make sure the object is in front of you and you are looking closely at what you are drawing.</w:t>
      </w:r>
      <w:r w:rsidR="00DD21B2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You can use something small you find in your backpack or pocket OR I have a bin of small items you could try to draw.  You may do a more complex object or several easier object but take about 30 minutes.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)  </w:t>
      </w:r>
    </w:p>
    <w:p w:rsidR="006C79AB" w:rsidRPr="00721BB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D21B2">
        <w:rPr>
          <w:rFonts w:ascii="Comic Sans MS" w:hAnsi="Comic Sans MS"/>
          <w:color w:val="FF9900"/>
          <w:sz w:val="44"/>
          <w:szCs w:val="44"/>
        </w:rPr>
        <w:t xml:space="preserve">Finish sketchbook assignment if you </w:t>
      </w:r>
      <w:bookmarkStart w:id="0" w:name="_GoBack"/>
      <w:bookmarkEnd w:id="0"/>
      <w:r w:rsidR="00E965DE">
        <w:rPr>
          <w:rFonts w:ascii="Comic Sans MS" w:hAnsi="Comic Sans MS"/>
          <w:color w:val="FF9900"/>
          <w:sz w:val="44"/>
          <w:szCs w:val="44"/>
        </w:rPr>
        <w:t>do not</w:t>
      </w:r>
      <w:r w:rsidR="00DD21B2">
        <w:rPr>
          <w:rFonts w:ascii="Comic Sans MS" w:hAnsi="Comic Sans MS"/>
          <w:color w:val="FF9900"/>
          <w:sz w:val="44"/>
          <w:szCs w:val="44"/>
        </w:rPr>
        <w:t xml:space="preserve"> fi</w:t>
      </w:r>
      <w:r w:rsidR="00721BB3">
        <w:rPr>
          <w:rFonts w:ascii="Comic Sans MS" w:hAnsi="Comic Sans MS"/>
          <w:color w:val="FF9900"/>
          <w:sz w:val="44"/>
          <w:szCs w:val="44"/>
        </w:rPr>
        <w:t xml:space="preserve">nish in class. </w:t>
      </w:r>
    </w:p>
    <w:sectPr w:rsidR="006C79AB" w:rsidRPr="00721BB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D5D1F"/>
    <w:rsid w:val="001F1B6E"/>
    <w:rsid w:val="00293809"/>
    <w:rsid w:val="002D425A"/>
    <w:rsid w:val="00387BFC"/>
    <w:rsid w:val="004A1C18"/>
    <w:rsid w:val="004A1CA8"/>
    <w:rsid w:val="004F4A7C"/>
    <w:rsid w:val="00624849"/>
    <w:rsid w:val="006718E4"/>
    <w:rsid w:val="006A6084"/>
    <w:rsid w:val="00721BB3"/>
    <w:rsid w:val="00861B85"/>
    <w:rsid w:val="00901453"/>
    <w:rsid w:val="00AA0FC0"/>
    <w:rsid w:val="00AC57A1"/>
    <w:rsid w:val="00B16050"/>
    <w:rsid w:val="00B510FA"/>
    <w:rsid w:val="00B7304B"/>
    <w:rsid w:val="00CB6AF3"/>
    <w:rsid w:val="00D552BD"/>
    <w:rsid w:val="00DD21B2"/>
    <w:rsid w:val="00DE2B93"/>
    <w:rsid w:val="00E965DE"/>
    <w:rsid w:val="00EE7530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29E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2022-01-31T22:09:00Z</dcterms:created>
  <dcterms:modified xsi:type="dcterms:W3CDTF">2022-01-31T22:09:00Z</dcterms:modified>
</cp:coreProperties>
</file>