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FFC">
        <w:rPr>
          <w:sz w:val="56"/>
          <w:szCs w:val="56"/>
        </w:rPr>
        <w:t>January 7</w:t>
      </w:r>
      <w:r w:rsidR="00847B6B">
        <w:rPr>
          <w:sz w:val="56"/>
          <w:szCs w:val="56"/>
        </w:rPr>
        <w:t>, 2020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B05FFC">
        <w:rPr>
          <w:rFonts w:ascii="Blackadder ITC" w:hAnsi="Blackadder ITC"/>
          <w:sz w:val="96"/>
          <w:szCs w:val="96"/>
        </w:rPr>
        <w:t>41</w:t>
      </w:r>
    </w:p>
    <w:p w:rsidR="005C6C61" w:rsidRPr="009D4785" w:rsidRDefault="005A2ED1" w:rsidP="004112F6">
      <w:pPr>
        <w:ind w:firstLine="720"/>
        <w:rPr>
          <w:rFonts w:ascii="Calibri" w:eastAsia="Calibri" w:hAnsi="Calibri" w:cs="Times New Roman"/>
          <w:sz w:val="32"/>
          <w:szCs w:val="32"/>
        </w:rPr>
      </w:pPr>
      <w:r>
        <w:rPr>
          <w:sz w:val="56"/>
          <w:szCs w:val="56"/>
        </w:rPr>
        <w:t xml:space="preserve">ART THINK: </w:t>
      </w:r>
      <w:r w:rsidR="00EB19C9">
        <w:rPr>
          <w:rFonts w:ascii="Bradley Hand ITC" w:hAnsi="Bradley Hand ITC"/>
          <w:b/>
          <w:color w:val="002060"/>
          <w:sz w:val="56"/>
          <w:szCs w:val="56"/>
        </w:rPr>
        <w:t xml:space="preserve"> </w:t>
      </w:r>
      <w:r w:rsidR="00B05FFC">
        <w:rPr>
          <w:rFonts w:ascii="Bradley Hand ITC" w:hAnsi="Bradley Hand ITC"/>
          <w:b/>
          <w:color w:val="002060"/>
          <w:sz w:val="56"/>
          <w:szCs w:val="56"/>
        </w:rPr>
        <w:t>None today</w:t>
      </w:r>
    </w:p>
    <w:p w:rsidR="00922E96" w:rsidRDefault="0038363E" w:rsidP="003B5275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4112F6" w:rsidRDefault="004112F6" w:rsidP="000B146D">
      <w:pPr>
        <w:pStyle w:val="ListParagraph"/>
        <w:numPr>
          <w:ilvl w:val="0"/>
          <w:numId w:val="7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Charcoal portrait is due </w:t>
      </w:r>
      <w:r w:rsidR="00B05FFC">
        <w:rPr>
          <w:color w:val="C00000"/>
          <w:sz w:val="40"/>
          <w:szCs w:val="40"/>
        </w:rPr>
        <w:t>today, however, you can turn it in next time but we will have less than ½ a class period to work on it</w:t>
      </w:r>
      <w:r w:rsidR="00365D55">
        <w:rPr>
          <w:color w:val="C00000"/>
          <w:sz w:val="40"/>
          <w:szCs w:val="40"/>
        </w:rPr>
        <w:t xml:space="preserve"> next time</w:t>
      </w:r>
      <w:bookmarkStart w:id="0" w:name="_GoBack"/>
      <w:bookmarkEnd w:id="0"/>
      <w:r w:rsidR="00B05FFC">
        <w:rPr>
          <w:color w:val="C00000"/>
          <w:sz w:val="40"/>
          <w:szCs w:val="40"/>
        </w:rPr>
        <w:t xml:space="preserve">.  </w:t>
      </w:r>
    </w:p>
    <w:p w:rsidR="00B05FFC" w:rsidRPr="000B146D" w:rsidRDefault="00B05FFC" w:rsidP="000B146D">
      <w:pPr>
        <w:pStyle w:val="ListParagraph"/>
        <w:numPr>
          <w:ilvl w:val="0"/>
          <w:numId w:val="7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Gesture sketchbook check NEXT TIME!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A1978" w:rsidRDefault="001A1978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Gesture drawing </w:t>
      </w:r>
      <w:r w:rsidR="00BF5558">
        <w:rPr>
          <w:color w:val="008000"/>
          <w:sz w:val="36"/>
          <w:szCs w:val="36"/>
        </w:rPr>
        <w:t>(</w:t>
      </w:r>
      <w:r w:rsidR="00B05FFC">
        <w:rPr>
          <w:color w:val="008000"/>
          <w:sz w:val="36"/>
          <w:szCs w:val="36"/>
        </w:rPr>
        <w:t>baby kangaroo</w:t>
      </w:r>
      <w:r>
        <w:rPr>
          <w:color w:val="008000"/>
          <w:sz w:val="36"/>
          <w:szCs w:val="36"/>
        </w:rPr>
        <w:t>)</w:t>
      </w:r>
    </w:p>
    <w:p w:rsidR="0023714D" w:rsidRDefault="00B05FFC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Finishing </w:t>
      </w:r>
      <w:r w:rsidR="000B146D">
        <w:rPr>
          <w:color w:val="008000"/>
          <w:sz w:val="36"/>
          <w:szCs w:val="36"/>
        </w:rPr>
        <w:t>charcoal portrait</w:t>
      </w:r>
    </w:p>
    <w:p w:rsidR="00D8494D" w:rsidRPr="00D8494D" w:rsidRDefault="00D8494D" w:rsidP="00D8494D">
      <w:pPr>
        <w:spacing w:line="240" w:lineRule="auto"/>
        <w:ind w:left="720"/>
        <w:rPr>
          <w:color w:val="008000"/>
          <w:sz w:val="36"/>
          <w:szCs w:val="36"/>
        </w:rPr>
      </w:pPr>
    </w:p>
    <w:p w:rsidR="005C6C61" w:rsidRDefault="005C6C61" w:rsidP="00922E96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2556E8"/>
    <w:multiLevelType w:val="hybridMultilevel"/>
    <w:tmpl w:val="8A5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06242"/>
    <w:multiLevelType w:val="hybridMultilevel"/>
    <w:tmpl w:val="7F28BA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F35C13"/>
    <w:multiLevelType w:val="hybridMultilevel"/>
    <w:tmpl w:val="2C447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5F59"/>
    <w:rsid w:val="00017F35"/>
    <w:rsid w:val="00036351"/>
    <w:rsid w:val="000822F1"/>
    <w:rsid w:val="000B146D"/>
    <w:rsid w:val="000B3503"/>
    <w:rsid w:val="000C5AF6"/>
    <w:rsid w:val="00106F42"/>
    <w:rsid w:val="00115571"/>
    <w:rsid w:val="001419C0"/>
    <w:rsid w:val="00174571"/>
    <w:rsid w:val="001768FA"/>
    <w:rsid w:val="001A1978"/>
    <w:rsid w:val="001C2424"/>
    <w:rsid w:val="001D19F4"/>
    <w:rsid w:val="001D762C"/>
    <w:rsid w:val="00215C5E"/>
    <w:rsid w:val="00225686"/>
    <w:rsid w:val="00236425"/>
    <w:rsid w:val="0023714D"/>
    <w:rsid w:val="002461D5"/>
    <w:rsid w:val="00287A8D"/>
    <w:rsid w:val="0029055D"/>
    <w:rsid w:val="00320778"/>
    <w:rsid w:val="00357536"/>
    <w:rsid w:val="00365D55"/>
    <w:rsid w:val="003666A2"/>
    <w:rsid w:val="0038363E"/>
    <w:rsid w:val="003A3A64"/>
    <w:rsid w:val="003B4642"/>
    <w:rsid w:val="003B48BC"/>
    <w:rsid w:val="003B5275"/>
    <w:rsid w:val="003B6F47"/>
    <w:rsid w:val="003C7E06"/>
    <w:rsid w:val="004112F6"/>
    <w:rsid w:val="004342EE"/>
    <w:rsid w:val="00442C78"/>
    <w:rsid w:val="004609FC"/>
    <w:rsid w:val="004A0131"/>
    <w:rsid w:val="004A61F4"/>
    <w:rsid w:val="004B0B1C"/>
    <w:rsid w:val="00515899"/>
    <w:rsid w:val="00536EE4"/>
    <w:rsid w:val="005A2ED1"/>
    <w:rsid w:val="005C6C61"/>
    <w:rsid w:val="005D790C"/>
    <w:rsid w:val="005F51F0"/>
    <w:rsid w:val="00612A72"/>
    <w:rsid w:val="00670432"/>
    <w:rsid w:val="006B05A2"/>
    <w:rsid w:val="006C6EE8"/>
    <w:rsid w:val="006E3E88"/>
    <w:rsid w:val="00727288"/>
    <w:rsid w:val="00727533"/>
    <w:rsid w:val="007325AF"/>
    <w:rsid w:val="0075318F"/>
    <w:rsid w:val="0075433C"/>
    <w:rsid w:val="0079320D"/>
    <w:rsid w:val="007A1ACB"/>
    <w:rsid w:val="007B6A21"/>
    <w:rsid w:val="007B727A"/>
    <w:rsid w:val="007C02CE"/>
    <w:rsid w:val="007D1A5A"/>
    <w:rsid w:val="007F33FF"/>
    <w:rsid w:val="00847B6B"/>
    <w:rsid w:val="008E6193"/>
    <w:rsid w:val="008F264B"/>
    <w:rsid w:val="00921DEF"/>
    <w:rsid w:val="00922E96"/>
    <w:rsid w:val="009239C5"/>
    <w:rsid w:val="0094051A"/>
    <w:rsid w:val="00940D7A"/>
    <w:rsid w:val="00972494"/>
    <w:rsid w:val="009D4785"/>
    <w:rsid w:val="00A46B06"/>
    <w:rsid w:val="00A62D57"/>
    <w:rsid w:val="00A86923"/>
    <w:rsid w:val="00A91295"/>
    <w:rsid w:val="00AD5D4E"/>
    <w:rsid w:val="00AE7A98"/>
    <w:rsid w:val="00B0374C"/>
    <w:rsid w:val="00B05FFC"/>
    <w:rsid w:val="00B146E8"/>
    <w:rsid w:val="00B830BE"/>
    <w:rsid w:val="00B96F2A"/>
    <w:rsid w:val="00BF1051"/>
    <w:rsid w:val="00BF5558"/>
    <w:rsid w:val="00BF742D"/>
    <w:rsid w:val="00C16A50"/>
    <w:rsid w:val="00C50B55"/>
    <w:rsid w:val="00C513AE"/>
    <w:rsid w:val="00C52758"/>
    <w:rsid w:val="00C807F8"/>
    <w:rsid w:val="00D15962"/>
    <w:rsid w:val="00D32E49"/>
    <w:rsid w:val="00D37CBF"/>
    <w:rsid w:val="00D4200E"/>
    <w:rsid w:val="00D63FC7"/>
    <w:rsid w:val="00D8494D"/>
    <w:rsid w:val="00E3489B"/>
    <w:rsid w:val="00E83CD0"/>
    <w:rsid w:val="00EB19C9"/>
    <w:rsid w:val="00EC5833"/>
    <w:rsid w:val="00EF1A4D"/>
    <w:rsid w:val="00EF446F"/>
    <w:rsid w:val="00F47BDC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C38E5F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2019-10-10T15:42:00Z</cp:lastPrinted>
  <dcterms:created xsi:type="dcterms:W3CDTF">2020-01-06T22:39:00Z</dcterms:created>
  <dcterms:modified xsi:type="dcterms:W3CDTF">2020-01-06T22:39:00Z</dcterms:modified>
</cp:coreProperties>
</file>