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833">
        <w:rPr>
          <w:sz w:val="56"/>
          <w:szCs w:val="56"/>
        </w:rPr>
        <w:t>August 30</w:t>
      </w:r>
      <w:r w:rsidR="0038363E">
        <w:rPr>
          <w:sz w:val="56"/>
          <w:szCs w:val="56"/>
        </w:rPr>
        <w:t>, 2019</w:t>
      </w:r>
    </w:p>
    <w:p w:rsidR="007325AF" w:rsidRPr="008D65C5" w:rsidRDefault="00EC5833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EC5833">
        <w:rPr>
          <w:rFonts w:ascii="Bradley Hand ITC" w:hAnsi="Bradley Hand ITC"/>
          <w:b/>
          <w:color w:val="7030A0"/>
          <w:sz w:val="56"/>
          <w:szCs w:val="56"/>
        </w:rPr>
        <w:t>What things do you do when you get discouraged and want to quit to help you keep going</w:t>
      </w:r>
      <w:bookmarkStart w:id="0" w:name="_GoBack"/>
      <w:bookmarkEnd w:id="0"/>
      <w:r w:rsidR="00EC5833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38363E" w:rsidRDefault="007A1ACB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NONE TODAY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83B9A" w:rsidRDefault="00EC583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38363E">
        <w:rPr>
          <w:color w:val="008000"/>
          <w:sz w:val="48"/>
          <w:szCs w:val="48"/>
        </w:rPr>
        <w:t xml:space="preserve"> “Play Book”</w:t>
      </w:r>
    </w:p>
    <w:p w:rsidR="0038363E" w:rsidRDefault="00EC583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“Gremlin” drawing</w:t>
      </w:r>
    </w:p>
    <w:p w:rsidR="00EC5833" w:rsidRPr="007325AF" w:rsidRDefault="00EC583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Gremlin</w:t>
      </w:r>
    </w:p>
    <w:sectPr w:rsidR="00EC5833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38363E"/>
    <w:rsid w:val="007325AF"/>
    <w:rsid w:val="007A1ACB"/>
    <w:rsid w:val="007B6A21"/>
    <w:rsid w:val="00940D7A"/>
    <w:rsid w:val="00BF1051"/>
    <w:rsid w:val="00D37CBF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212FB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2019-08-29T22:14:00Z</dcterms:created>
  <dcterms:modified xsi:type="dcterms:W3CDTF">2019-08-29T22:14:00Z</dcterms:modified>
</cp:coreProperties>
</file>