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2F1">
        <w:rPr>
          <w:sz w:val="56"/>
          <w:szCs w:val="56"/>
        </w:rPr>
        <w:t>September 2</w:t>
      </w:r>
      <w:r w:rsidR="000C5AF6">
        <w:rPr>
          <w:sz w:val="56"/>
          <w:szCs w:val="56"/>
        </w:rPr>
        <w:t>4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0C5AF6">
        <w:rPr>
          <w:rFonts w:ascii="Blackadder ITC" w:hAnsi="Blackadder ITC"/>
          <w:sz w:val="96"/>
          <w:szCs w:val="96"/>
        </w:rPr>
        <w:t>10</w:t>
      </w:r>
    </w:p>
    <w:p w:rsidR="000822F1" w:rsidRPr="000822F1" w:rsidRDefault="007325AF" w:rsidP="0084264E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0822F1">
        <w:rPr>
          <w:sz w:val="56"/>
          <w:szCs w:val="56"/>
        </w:rPr>
        <w:t xml:space="preserve">ART THINK:  </w:t>
      </w:r>
      <w:r w:rsidR="001D762C">
        <w:rPr>
          <w:rFonts w:ascii="Bradley Hand ITC" w:hAnsi="Bradley Hand ITC"/>
          <w:b/>
          <w:color w:val="7030A0"/>
          <w:sz w:val="56"/>
          <w:szCs w:val="56"/>
        </w:rPr>
        <w:t>How did your abstract composition turn out</w:t>
      </w:r>
      <w:r w:rsidR="000822F1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C807F8" w:rsidRPr="000822F1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1D762C">
        <w:rPr>
          <w:rFonts w:ascii="Bradley Hand ITC" w:hAnsi="Bradley Hand ITC"/>
          <w:b/>
          <w:color w:val="7030A0"/>
          <w:sz w:val="56"/>
          <w:szCs w:val="56"/>
        </w:rPr>
        <w:t>Was it harder or easier than you thought it would be?  If you did it again would you do anything differently?</w:t>
      </w:r>
    </w:p>
    <w:p w:rsidR="000822F1" w:rsidRDefault="000822F1" w:rsidP="000822F1">
      <w:pPr>
        <w:pStyle w:val="ListParagraph"/>
        <w:ind w:left="360"/>
        <w:rPr>
          <w:sz w:val="56"/>
          <w:szCs w:val="56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C807F8" w:rsidRDefault="004609FC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HOMEWORK: draw something you find outside using the “Look, Hold, Draw” method (spend about 20 minutes)</w:t>
      </w:r>
      <w:bookmarkStart w:id="0" w:name="_GoBack"/>
      <w:bookmarkEnd w:id="0"/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B0B1C" w:rsidRDefault="0003635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Gesture drawing</w:t>
      </w:r>
    </w:p>
    <w:p w:rsidR="000822F1" w:rsidRDefault="0003635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Learning Activity</w:t>
      </w:r>
    </w:p>
    <w:p w:rsidR="000822F1" w:rsidRDefault="0003635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to “Look, Hold Draw”</w:t>
      </w:r>
    </w:p>
    <w:p w:rsidR="00036351" w:rsidRPr="007325AF" w:rsidRDefault="0003635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“Shoes” drawing</w:t>
      </w:r>
    </w:p>
    <w:sectPr w:rsidR="00036351" w:rsidRPr="007325AF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36351"/>
    <w:rsid w:val="000822F1"/>
    <w:rsid w:val="000B3503"/>
    <w:rsid w:val="000C5AF6"/>
    <w:rsid w:val="001D19F4"/>
    <w:rsid w:val="001D762C"/>
    <w:rsid w:val="00225686"/>
    <w:rsid w:val="00236425"/>
    <w:rsid w:val="002461D5"/>
    <w:rsid w:val="0029055D"/>
    <w:rsid w:val="003666A2"/>
    <w:rsid w:val="0038363E"/>
    <w:rsid w:val="003C7E06"/>
    <w:rsid w:val="004609FC"/>
    <w:rsid w:val="004A0131"/>
    <w:rsid w:val="004B0B1C"/>
    <w:rsid w:val="00612A72"/>
    <w:rsid w:val="006B05A2"/>
    <w:rsid w:val="007325AF"/>
    <w:rsid w:val="0075318F"/>
    <w:rsid w:val="007A1ACB"/>
    <w:rsid w:val="007B6A21"/>
    <w:rsid w:val="00940D7A"/>
    <w:rsid w:val="00A46B06"/>
    <w:rsid w:val="00A91295"/>
    <w:rsid w:val="00B830BE"/>
    <w:rsid w:val="00BF1051"/>
    <w:rsid w:val="00C513AE"/>
    <w:rsid w:val="00C807F8"/>
    <w:rsid w:val="00D37CBF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70E56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2019-09-20T21:30:00Z</dcterms:created>
  <dcterms:modified xsi:type="dcterms:W3CDTF">2019-09-23T17:51:00Z</dcterms:modified>
</cp:coreProperties>
</file>