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053">
        <w:rPr>
          <w:sz w:val="56"/>
          <w:szCs w:val="56"/>
        </w:rPr>
        <w:t>September 5</w:t>
      </w:r>
      <w:r w:rsidR="008C2B72">
        <w:rPr>
          <w:sz w:val="56"/>
          <w:szCs w:val="56"/>
        </w:rPr>
        <w:t>, 2019</w:t>
      </w:r>
    </w:p>
    <w:p w:rsidR="007325AF" w:rsidRPr="008D65C5" w:rsidRDefault="00F92053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811242">
        <w:rPr>
          <w:rFonts w:ascii="Bradley Hand ITC" w:hAnsi="Bradley Hand ITC"/>
          <w:b/>
          <w:color w:val="7030A0"/>
          <w:sz w:val="56"/>
          <w:szCs w:val="56"/>
        </w:rPr>
        <w:t>See how many “</w:t>
      </w:r>
      <w:r w:rsidR="004139E9">
        <w:rPr>
          <w:rFonts w:ascii="Bradley Hand ITC" w:hAnsi="Bradley Hand ITC"/>
          <w:b/>
          <w:color w:val="7030A0"/>
          <w:sz w:val="56"/>
          <w:szCs w:val="56"/>
        </w:rPr>
        <w:t>Principles of Design</w:t>
      </w:r>
      <w:r w:rsidR="00811242">
        <w:rPr>
          <w:rFonts w:ascii="Bradley Hand ITC" w:hAnsi="Bradley Hand ITC"/>
          <w:b/>
          <w:color w:val="7030A0"/>
          <w:sz w:val="56"/>
          <w:szCs w:val="56"/>
        </w:rPr>
        <w:t>” you can remember without looking.  (Write them down.</w:t>
      </w:r>
      <w:r w:rsidR="00811242">
        <w:rPr>
          <w:color w:val="7030A0"/>
          <w:sz w:val="56"/>
          <w:szCs w:val="56"/>
        </w:rPr>
        <w:t>)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81124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on Chapters 2 &amp; 3 </w:t>
      </w:r>
      <w:r w:rsidR="004139E9">
        <w:rPr>
          <w:color w:val="FF0000"/>
          <w:sz w:val="48"/>
          <w:szCs w:val="48"/>
        </w:rPr>
        <w:t>NEXT TIME</w:t>
      </w:r>
      <w:r w:rsidR="00460DE6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4139E9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811242">
        <w:rPr>
          <w:color w:val="008000"/>
          <w:sz w:val="48"/>
          <w:szCs w:val="48"/>
        </w:rPr>
        <w:t xml:space="preserve"> </w:t>
      </w:r>
      <w:r w:rsidR="00460DE6">
        <w:rPr>
          <w:color w:val="008000"/>
          <w:sz w:val="48"/>
          <w:szCs w:val="48"/>
        </w:rPr>
        <w:t xml:space="preserve">Chapter 2 </w:t>
      </w:r>
      <w:r w:rsidR="00811242">
        <w:rPr>
          <w:color w:val="008000"/>
          <w:sz w:val="48"/>
          <w:szCs w:val="48"/>
        </w:rPr>
        <w:t>and do Chapter 3</w:t>
      </w:r>
    </w:p>
    <w:p w:rsidR="008C2B72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Intro </w:t>
      </w:r>
      <w:r w:rsidR="00460DE6">
        <w:rPr>
          <w:color w:val="008000"/>
          <w:sz w:val="48"/>
          <w:szCs w:val="48"/>
        </w:rPr>
        <w:t xml:space="preserve">Assignment #1 </w:t>
      </w:r>
      <w:bookmarkStart w:id="0" w:name="_GoBack"/>
      <w:bookmarkEnd w:id="0"/>
    </w:p>
    <w:p w:rsidR="00811242" w:rsidRPr="007325AF" w:rsidRDefault="0081124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Practice with the Sumi-e ink (if time)</w:t>
      </w:r>
    </w:p>
    <w:sectPr w:rsidR="00811242" w:rsidRPr="007325AF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4139E9"/>
    <w:rsid w:val="00460DE6"/>
    <w:rsid w:val="007325AF"/>
    <w:rsid w:val="007B6A21"/>
    <w:rsid w:val="00811242"/>
    <w:rsid w:val="008C2B72"/>
    <w:rsid w:val="00B87AB8"/>
    <w:rsid w:val="00BF1051"/>
    <w:rsid w:val="00C562FF"/>
    <w:rsid w:val="00D37CBF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1E284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2019-09-05T13:40:00Z</dcterms:created>
  <dcterms:modified xsi:type="dcterms:W3CDTF">2019-09-05T13:42:00Z</dcterms:modified>
</cp:coreProperties>
</file>