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 xml:space="preserve">April </w:t>
      </w:r>
      <w:r w:rsidR="00D01524">
        <w:rPr>
          <w:rFonts w:ascii="Comic Sans MS" w:hAnsi="Comic Sans MS"/>
          <w:b/>
          <w:color w:val="00B050"/>
          <w:sz w:val="32"/>
          <w:szCs w:val="32"/>
        </w:rPr>
        <w:t>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D01524">
        <w:rPr>
          <w:rFonts w:ascii="Jokerman" w:hAnsi="Jokerman"/>
          <w:b/>
          <w:sz w:val="40"/>
          <w:szCs w:val="40"/>
          <w:u w:val="single"/>
        </w:rPr>
        <w:t>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01524">
        <w:rPr>
          <w:rFonts w:ascii="Bradley Hand ITC" w:hAnsi="Bradley Hand ITC"/>
          <w:b/>
          <w:color w:val="7030A0"/>
          <w:sz w:val="44"/>
          <w:szCs w:val="44"/>
        </w:rPr>
        <w:t xml:space="preserve">What did you think about Dale </w:t>
      </w:r>
      <w:proofErr w:type="spellStart"/>
      <w:r w:rsidR="00D01524">
        <w:rPr>
          <w:rFonts w:ascii="Bradley Hand ITC" w:hAnsi="Bradley Hand ITC"/>
          <w:b/>
          <w:color w:val="7030A0"/>
          <w:sz w:val="44"/>
          <w:szCs w:val="44"/>
        </w:rPr>
        <w:t>Chihuly’s</w:t>
      </w:r>
      <w:proofErr w:type="spellEnd"/>
      <w:r w:rsidR="00D01524">
        <w:rPr>
          <w:rFonts w:ascii="Bradley Hand ITC" w:hAnsi="Bradley Hand ITC"/>
          <w:b/>
          <w:color w:val="7030A0"/>
          <w:sz w:val="44"/>
          <w:szCs w:val="44"/>
        </w:rPr>
        <w:t xml:space="preserve"> glass sculptures?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D01524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Doing presentations #1, #2 and #5</w:t>
      </w:r>
      <w:r w:rsidR="00EA3B9F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2C9E" w:rsidRPr="00D01524" w:rsidRDefault="00D82C9E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 3 &amp; 4</w:t>
      </w:r>
      <w:r w:rsidR="00EA3B9F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  <w:r w:rsidR="00C6147D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  <w:bookmarkStart w:id="0" w:name="_GoBack"/>
      <w:bookmarkEnd w:id="0"/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D01524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D3D2E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6048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2019-04-26T18:51:00Z</dcterms:created>
  <dcterms:modified xsi:type="dcterms:W3CDTF">2019-04-26T18:51:00Z</dcterms:modified>
</cp:coreProperties>
</file>