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5AF" w:rsidRPr="008D65C5" w:rsidRDefault="007325AF" w:rsidP="00C87276">
      <w:pPr>
        <w:rPr>
          <w:sz w:val="56"/>
          <w:szCs w:val="56"/>
        </w:rPr>
      </w:pPr>
      <w:r w:rsidRPr="007325AF">
        <w:rPr>
          <w:rFonts w:ascii="Blackadder ITC" w:hAnsi="Blackadder ITC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7AB2456" wp14:editId="1B9DA387">
                <wp:simplePos x="0" y="0"/>
                <wp:positionH relativeFrom="column">
                  <wp:posOffset>-180975</wp:posOffset>
                </wp:positionH>
                <wp:positionV relativeFrom="paragraph">
                  <wp:posOffset>0</wp:posOffset>
                </wp:positionV>
                <wp:extent cx="2038350" cy="1404620"/>
                <wp:effectExtent l="0" t="0" r="19050" b="171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25AF" w:rsidRPr="007325AF" w:rsidRDefault="007325AF" w:rsidP="007325AF">
                            <w:pPr>
                              <w:jc w:val="center"/>
                              <w:rPr>
                                <w:rFonts w:ascii="Cooper Black" w:hAnsi="Cooper Black"/>
                                <w:color w:val="FFC000"/>
                                <w:sz w:val="40"/>
                                <w:szCs w:val="40"/>
                              </w:rPr>
                            </w:pPr>
                            <w:r w:rsidRPr="007325AF">
                              <w:rPr>
                                <w:rFonts w:ascii="Cooper Black" w:hAnsi="Cooper Black"/>
                                <w:color w:val="FFC000"/>
                                <w:sz w:val="40"/>
                                <w:szCs w:val="40"/>
                              </w:rPr>
                              <w:t>ART 1010 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7AB245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4.25pt;margin-top:0;width:160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">
                <v:textbox style="mso-fit-shape-to-text:t">
                  <w:txbxContent>
                    <w:p w:rsidR="007325AF" w:rsidRPr="007325AF" w:rsidRDefault="007325AF" w:rsidP="007325AF">
                      <w:pPr>
                        <w:jc w:val="center"/>
                        <w:rPr>
                          <w:rFonts w:ascii="Cooper Black" w:hAnsi="Cooper Black"/>
                          <w:color w:val="FFC000"/>
                          <w:sz w:val="40"/>
                          <w:szCs w:val="40"/>
                        </w:rPr>
                      </w:pPr>
                      <w:r w:rsidRPr="007325AF">
                        <w:rPr>
                          <w:rFonts w:ascii="Cooper Black" w:hAnsi="Cooper Black"/>
                          <w:color w:val="FFC000"/>
                          <w:sz w:val="40"/>
                          <w:szCs w:val="40"/>
                        </w:rPr>
                        <w:t>ART 1010 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87276">
        <w:rPr>
          <w:sz w:val="56"/>
          <w:szCs w:val="56"/>
        </w:rPr>
        <w:t xml:space="preserve">                         </w:t>
      </w:r>
      <w:r w:rsidR="0011012E">
        <w:rPr>
          <w:sz w:val="56"/>
          <w:szCs w:val="56"/>
        </w:rPr>
        <w:t xml:space="preserve">November </w:t>
      </w:r>
      <w:r w:rsidR="00E719ED">
        <w:rPr>
          <w:sz w:val="56"/>
          <w:szCs w:val="56"/>
        </w:rPr>
        <w:t>22</w:t>
      </w:r>
      <w:r w:rsidR="008C2B72">
        <w:rPr>
          <w:sz w:val="56"/>
          <w:szCs w:val="56"/>
        </w:rPr>
        <w:t>, 2019</w:t>
      </w:r>
    </w:p>
    <w:p w:rsidR="007325AF" w:rsidRPr="008D65C5" w:rsidRDefault="00E719ED" w:rsidP="007325AF">
      <w:pPr>
        <w:jc w:val="center"/>
        <w:rPr>
          <w:rFonts w:ascii="Blackadder ITC" w:hAnsi="Blackadder ITC"/>
          <w:sz w:val="96"/>
          <w:szCs w:val="96"/>
        </w:rPr>
      </w:pPr>
      <w:r>
        <w:rPr>
          <w:rFonts w:ascii="Blackadder ITC" w:hAnsi="Blackadder ITC"/>
          <w:sz w:val="96"/>
          <w:szCs w:val="96"/>
        </w:rPr>
        <w:t>Journal Entry #31</w:t>
      </w:r>
    </w:p>
    <w:p w:rsidR="00811242" w:rsidRPr="00811242" w:rsidRDefault="007325AF" w:rsidP="00811242">
      <w:pPr>
        <w:pStyle w:val="ListParagraph"/>
        <w:numPr>
          <w:ilvl w:val="0"/>
          <w:numId w:val="1"/>
        </w:numPr>
        <w:rPr>
          <w:color w:val="7030A0"/>
          <w:sz w:val="56"/>
          <w:szCs w:val="56"/>
        </w:rPr>
      </w:pPr>
      <w:r w:rsidRPr="008C2B72">
        <w:rPr>
          <w:sz w:val="56"/>
          <w:szCs w:val="56"/>
        </w:rPr>
        <w:t>ART THINK:</w:t>
      </w:r>
      <w:r w:rsidRPr="00EF587A">
        <w:rPr>
          <w:sz w:val="56"/>
          <w:szCs w:val="56"/>
        </w:rPr>
        <w:t xml:space="preserve">  </w:t>
      </w:r>
      <w:r w:rsidR="00F72CD6" w:rsidRPr="00F72CD6">
        <w:rPr>
          <w:rFonts w:ascii="Bradley Hand ITC" w:hAnsi="Bradley Hand ITC"/>
          <w:b/>
          <w:color w:val="7030A0"/>
          <w:sz w:val="56"/>
          <w:szCs w:val="56"/>
        </w:rPr>
        <w:t xml:space="preserve">Review:  </w:t>
      </w:r>
      <w:r w:rsidR="00035E52">
        <w:rPr>
          <w:rFonts w:ascii="Bradley Hand ITC" w:hAnsi="Bradley Hand ITC"/>
          <w:b/>
          <w:color w:val="7030A0"/>
          <w:sz w:val="56"/>
          <w:szCs w:val="56"/>
        </w:rPr>
        <w:t>What is one thing that most Baroque art works have in common?</w:t>
      </w:r>
      <w:bookmarkStart w:id="0" w:name="_GoBack"/>
      <w:bookmarkEnd w:id="0"/>
    </w:p>
    <w:p w:rsidR="007325AF" w:rsidRPr="008C2B72" w:rsidRDefault="008C2B72" w:rsidP="008C2B72">
      <w:pPr>
        <w:spacing w:line="240" w:lineRule="auto"/>
        <w:ind w:left="360"/>
        <w:rPr>
          <w:sz w:val="56"/>
          <w:szCs w:val="56"/>
        </w:rPr>
      </w:pPr>
      <w:r w:rsidRPr="008C2B72">
        <w:rPr>
          <w:sz w:val="56"/>
          <w:szCs w:val="56"/>
        </w:rPr>
        <w:t>ANNOUNCEMENTS/REMINDERS:</w:t>
      </w:r>
    </w:p>
    <w:p w:rsidR="00604FB6" w:rsidRDefault="00A67FAB" w:rsidP="008C2B72">
      <w:pPr>
        <w:pStyle w:val="ListParagraph"/>
        <w:numPr>
          <w:ilvl w:val="0"/>
          <w:numId w:val="3"/>
        </w:numPr>
        <w:rPr>
          <w:color w:val="FF0000"/>
          <w:sz w:val="48"/>
          <w:szCs w:val="48"/>
        </w:rPr>
      </w:pPr>
      <w:r>
        <w:rPr>
          <w:color w:val="FF0000"/>
          <w:sz w:val="48"/>
          <w:szCs w:val="48"/>
        </w:rPr>
        <w:t>Critique #2 is due on December 5</w:t>
      </w:r>
      <w:r w:rsidRPr="00A67FAB">
        <w:rPr>
          <w:color w:val="FF0000"/>
          <w:sz w:val="48"/>
          <w:szCs w:val="48"/>
          <w:vertAlign w:val="superscript"/>
        </w:rPr>
        <w:t>th</w:t>
      </w:r>
      <w:r>
        <w:rPr>
          <w:color w:val="FF0000"/>
          <w:sz w:val="48"/>
          <w:szCs w:val="48"/>
        </w:rPr>
        <w:t xml:space="preserve"> </w:t>
      </w:r>
    </w:p>
    <w:p w:rsidR="007325AF" w:rsidRPr="008C2B72" w:rsidRDefault="008C2B72" w:rsidP="007325AF">
      <w:pPr>
        <w:ind w:left="360"/>
        <w:rPr>
          <w:sz w:val="56"/>
          <w:szCs w:val="56"/>
        </w:rPr>
      </w:pPr>
      <w:r w:rsidRPr="008C2B72">
        <w:rPr>
          <w:sz w:val="56"/>
          <w:szCs w:val="56"/>
        </w:rPr>
        <w:t>OBJECTIVES:</w:t>
      </w:r>
    </w:p>
    <w:p w:rsidR="007861AE" w:rsidRDefault="00035E52" w:rsidP="00504090">
      <w:pPr>
        <w:pStyle w:val="ListParagraph"/>
        <w:numPr>
          <w:ilvl w:val="0"/>
          <w:numId w:val="2"/>
        </w:numPr>
        <w:rPr>
          <w:color w:val="008000"/>
          <w:sz w:val="48"/>
          <w:szCs w:val="48"/>
        </w:rPr>
      </w:pPr>
      <w:r>
        <w:rPr>
          <w:color w:val="008000"/>
          <w:sz w:val="48"/>
          <w:szCs w:val="48"/>
        </w:rPr>
        <w:t>Review</w:t>
      </w:r>
    </w:p>
    <w:p w:rsidR="00A06DD0" w:rsidRPr="009127ED" w:rsidRDefault="005F4376" w:rsidP="00504090">
      <w:pPr>
        <w:pStyle w:val="ListParagraph"/>
        <w:numPr>
          <w:ilvl w:val="0"/>
          <w:numId w:val="2"/>
        </w:numPr>
        <w:rPr>
          <w:color w:val="008000"/>
          <w:sz w:val="48"/>
          <w:szCs w:val="48"/>
        </w:rPr>
      </w:pPr>
      <w:r>
        <w:rPr>
          <w:color w:val="008000"/>
          <w:sz w:val="48"/>
          <w:szCs w:val="48"/>
        </w:rPr>
        <w:t>Work on mosaic</w:t>
      </w:r>
      <w:r w:rsidR="00523611">
        <w:rPr>
          <w:color w:val="008000"/>
          <w:sz w:val="48"/>
          <w:szCs w:val="48"/>
        </w:rPr>
        <w:t>.</w:t>
      </w:r>
      <w:r w:rsidR="00A06DD0">
        <w:rPr>
          <w:color w:val="008000"/>
          <w:sz w:val="48"/>
          <w:szCs w:val="48"/>
        </w:rPr>
        <w:t xml:space="preserve"> </w:t>
      </w:r>
    </w:p>
    <w:p w:rsidR="00C179F3" w:rsidRDefault="00C179F3" w:rsidP="00C179F3">
      <w:pPr>
        <w:ind w:left="720"/>
        <w:rPr>
          <w:color w:val="008000"/>
          <w:sz w:val="48"/>
          <w:szCs w:val="48"/>
          <w:vertAlign w:val="subscript"/>
        </w:rPr>
      </w:pPr>
    </w:p>
    <w:p w:rsidR="006B19E8" w:rsidRDefault="006B19E8" w:rsidP="000526C3">
      <w:pPr>
        <w:rPr>
          <w:color w:val="008000"/>
          <w:sz w:val="48"/>
          <w:szCs w:val="48"/>
          <w:vertAlign w:val="subscript"/>
        </w:rPr>
      </w:pPr>
    </w:p>
    <w:p w:rsidR="006B19E8" w:rsidRDefault="006B19E8" w:rsidP="00C179F3">
      <w:pPr>
        <w:ind w:left="720"/>
        <w:rPr>
          <w:color w:val="008000"/>
          <w:sz w:val="48"/>
          <w:szCs w:val="48"/>
          <w:vertAlign w:val="subscript"/>
        </w:rPr>
      </w:pPr>
    </w:p>
    <w:sectPr w:rsidR="006B19E8" w:rsidSect="00460DE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alt="Image result for wondering emoji" style="width:384pt;height:384pt;visibility:visible;mso-wrap-style:square" o:bullet="t">
        <v:imagedata r:id="rId1" o:title="Image result for wondering emoji"/>
      </v:shape>
    </w:pict>
  </w:numPicBullet>
  <w:abstractNum w:abstractNumId="0" w15:restartNumberingAfterBreak="0">
    <w:nsid w:val="0DC43ECA"/>
    <w:multiLevelType w:val="hybridMultilevel"/>
    <w:tmpl w:val="093A36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6A1B77"/>
    <w:multiLevelType w:val="hybridMultilevel"/>
    <w:tmpl w:val="B77ED3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2A2FEA"/>
    <w:multiLevelType w:val="hybridMultilevel"/>
    <w:tmpl w:val="9EC44E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C030DE"/>
    <w:multiLevelType w:val="hybridMultilevel"/>
    <w:tmpl w:val="D8D645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B765AEE"/>
    <w:multiLevelType w:val="hybridMultilevel"/>
    <w:tmpl w:val="FC54CF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65B0DAF"/>
    <w:multiLevelType w:val="hybridMultilevel"/>
    <w:tmpl w:val="F5D81B7C"/>
    <w:lvl w:ilvl="0" w:tplc="03FAE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88C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ED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01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E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E6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45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6E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44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5AF"/>
    <w:rsid w:val="00035E52"/>
    <w:rsid w:val="00045F98"/>
    <w:rsid w:val="000526C3"/>
    <w:rsid w:val="00062764"/>
    <w:rsid w:val="000B3503"/>
    <w:rsid w:val="0011012E"/>
    <w:rsid w:val="001167B9"/>
    <w:rsid w:val="001A3EA3"/>
    <w:rsid w:val="001F24D1"/>
    <w:rsid w:val="002461D5"/>
    <w:rsid w:val="00277FBD"/>
    <w:rsid w:val="002839AE"/>
    <w:rsid w:val="0029055D"/>
    <w:rsid w:val="002C0DB5"/>
    <w:rsid w:val="002F48AF"/>
    <w:rsid w:val="00321530"/>
    <w:rsid w:val="00326D57"/>
    <w:rsid w:val="003666A2"/>
    <w:rsid w:val="003F0473"/>
    <w:rsid w:val="004136F4"/>
    <w:rsid w:val="004139E9"/>
    <w:rsid w:val="00460DE6"/>
    <w:rsid w:val="00475040"/>
    <w:rsid w:val="004A19A8"/>
    <w:rsid w:val="004C388A"/>
    <w:rsid w:val="00523611"/>
    <w:rsid w:val="005F4376"/>
    <w:rsid w:val="00604FB6"/>
    <w:rsid w:val="00645FA9"/>
    <w:rsid w:val="006B19E8"/>
    <w:rsid w:val="006F5564"/>
    <w:rsid w:val="007142DB"/>
    <w:rsid w:val="007325AF"/>
    <w:rsid w:val="007861AE"/>
    <w:rsid w:val="007B6A21"/>
    <w:rsid w:val="007E7097"/>
    <w:rsid w:val="00811242"/>
    <w:rsid w:val="008B444C"/>
    <w:rsid w:val="008C2B72"/>
    <w:rsid w:val="009127ED"/>
    <w:rsid w:val="009309FB"/>
    <w:rsid w:val="009E39E0"/>
    <w:rsid w:val="00A06DD0"/>
    <w:rsid w:val="00A67C56"/>
    <w:rsid w:val="00A67FAB"/>
    <w:rsid w:val="00A929C9"/>
    <w:rsid w:val="00B02CB6"/>
    <w:rsid w:val="00B87AB8"/>
    <w:rsid w:val="00BC38F2"/>
    <w:rsid w:val="00BF1051"/>
    <w:rsid w:val="00C179F3"/>
    <w:rsid w:val="00C562FF"/>
    <w:rsid w:val="00C62804"/>
    <w:rsid w:val="00C87276"/>
    <w:rsid w:val="00CB3891"/>
    <w:rsid w:val="00D37CBF"/>
    <w:rsid w:val="00DA0E52"/>
    <w:rsid w:val="00DA3A5C"/>
    <w:rsid w:val="00DB5F50"/>
    <w:rsid w:val="00DF00F8"/>
    <w:rsid w:val="00E719ED"/>
    <w:rsid w:val="00F211D1"/>
    <w:rsid w:val="00F72CD6"/>
    <w:rsid w:val="00F92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225F401"/>
  <w15:chartTrackingRefBased/>
  <w15:docId w15:val="{1532331C-25EB-4AB8-809C-A2CFCD7DE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25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25AF"/>
    <w:pPr>
      <w:ind w:left="720"/>
      <w:contextualSpacing/>
    </w:pPr>
  </w:style>
  <w:style w:type="table" w:styleId="TableGrid">
    <w:name w:val="Table Grid"/>
    <w:basedOn w:val="TableNormal"/>
    <w:uiPriority w:val="39"/>
    <w:rsid w:val="00732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Windows User</cp:lastModifiedBy>
  <cp:revision>3</cp:revision>
  <dcterms:created xsi:type="dcterms:W3CDTF">2019-11-20T20:07:00Z</dcterms:created>
  <dcterms:modified xsi:type="dcterms:W3CDTF">2019-11-20T20:09:00Z</dcterms:modified>
</cp:coreProperties>
</file>