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104E4C">
        <w:rPr>
          <w:rFonts w:ascii="Arial" w:hAnsi="Arial" w:cs="Arial"/>
          <w:noProof/>
          <w:sz w:val="52"/>
          <w:szCs w:val="52"/>
        </w:rPr>
        <w:t>26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104E4C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#21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104E4C" w:rsidRPr="00104E4C">
        <w:rPr>
          <w:rFonts w:ascii="Bradley Hand ITC" w:hAnsi="Bradley Hand ITC"/>
          <w:b/>
          <w:color w:val="7030A0"/>
          <w:sz w:val="56"/>
          <w:szCs w:val="56"/>
        </w:rPr>
        <w:t>Which building do you think is the most famous example of incredible architecture in the world?  Explain why.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104E4C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Prints due NEXT TIME!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104E4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video (take notes)</w:t>
      </w:r>
      <w:bookmarkStart w:id="0" w:name="_GoBack"/>
      <w:bookmarkEnd w:id="0"/>
    </w:p>
    <w:p w:rsidR="003E599C" w:rsidRPr="003E599C" w:rsidRDefault="00534E40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00128E">
        <w:rPr>
          <w:color w:val="008000"/>
          <w:sz w:val="48"/>
          <w:szCs w:val="48"/>
        </w:rPr>
        <w:t>print</w:t>
      </w:r>
      <w:r>
        <w:rPr>
          <w:color w:val="008000"/>
          <w:sz w:val="48"/>
          <w:szCs w:val="48"/>
        </w:rPr>
        <w:t>s</w:t>
      </w:r>
      <w:r w:rsidR="0000128E">
        <w:rPr>
          <w:color w:val="008000"/>
          <w:sz w:val="48"/>
          <w:szCs w:val="48"/>
        </w:rPr>
        <w:t xml:space="preserve"> 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F1051"/>
    <w:rsid w:val="00C0184F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F0E96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2021-10-22T23:01:00Z</dcterms:created>
  <dcterms:modified xsi:type="dcterms:W3CDTF">2021-10-22T23:01:00Z</dcterms:modified>
</cp:coreProperties>
</file>