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5AF" w:rsidRPr="00E16CE6" w:rsidRDefault="007325AF" w:rsidP="007325AF">
      <w:pPr>
        <w:jc w:val="right"/>
        <w:rPr>
          <w:rFonts w:ascii="Arial" w:hAnsi="Arial" w:cs="Arial"/>
          <w:sz w:val="52"/>
          <w:szCs w:val="52"/>
        </w:rPr>
      </w:pPr>
      <w:r w:rsidRPr="00E16CE6">
        <w:rPr>
          <w:rFonts w:ascii="Arial" w:hAnsi="Arial" w:cs="Arial"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AB2456" wp14:editId="1B9DA387">
                <wp:simplePos x="0" y="0"/>
                <wp:positionH relativeFrom="column">
                  <wp:posOffset>-180975</wp:posOffset>
                </wp:positionH>
                <wp:positionV relativeFrom="paragraph">
                  <wp:posOffset>0</wp:posOffset>
                </wp:positionV>
                <wp:extent cx="2038350" cy="1404620"/>
                <wp:effectExtent l="0" t="0" r="1905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5AF" w:rsidRPr="007325AF" w:rsidRDefault="007325AF" w:rsidP="007325AF">
                            <w:pPr>
                              <w:jc w:val="center"/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</w:pPr>
                            <w:r w:rsidRPr="007325AF"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  <w:t>ART 1010 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7AB24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0;width:160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vu2JAIAAEcEAAAOAAAAZHJzL2Uyb0RvYy54bWysU9tuGyEQfa/Uf0C813uJnTgrr6PUqatK&#10;6UVK+gEsy3pRgaGAvZt+fQfWca20fanKA2KY4TBzzszqZtSKHITzEkxNi1lOiTAcWml2Nf36uH2z&#10;pMQHZlqmwIiaPglPb9avX60GW4kSelCtcARBjK8GW9M+BFtlmee90MzPwAqDzg6cZgFNt8taxwZE&#10;1yor8/wyG8C11gEX3uPt3eSk64TfdYKHz13nRSCqpphbSLtLexP3bL1i1c4x20t+TIP9QxaaSYOf&#10;nqDuWGBk7+RvUFpyBx66MOOgM+g6yUWqAasp8hfVPPTMilQLkuPtiSb//2D5p8MXR2Rb07K4osQw&#10;jSI9ijGQtzCSMvIzWF9h2IPFwDDiNeqcavX2Hvg3TwxsemZ24tY5GHrBWsyviC+zs6cTjo8gzfAR&#10;WvyG7QMkoLFzOpKHdBBER52eTtrEVDhelvnF8mKBLo6+Yp7PL8ukXsaq5+fW+fBegCbxUFOH4id4&#10;drj3IabDqueQ+JsHJdutVCoZbtdslCMHho2yTStV8CJMGTLU9HpRLiYG/gqRp/UnCC0DdrySuqbL&#10;UxCrIm/vTJv6MTCppjOmrMyRyMjdxGIYm/EoTAPtE1LqYOpsnEQ89OB+UDJgV9fUf98zJyhRHwzK&#10;cl3M53EMkjFfXCGHxJ17mnMPMxyhahoomY6bkEYnEWZvUb6tTMRGnadMjrlitya+j5MVx+HcTlG/&#10;5n/9EwAA//8DAFBLAwQUAAYACAAAACEA234GHdwAAAAIAQAADwAAAGRycy9kb3ducmV2LnhtbEyP&#10;wU7DMBBE70j8g7VIXKrWqVGqEuJUUKknTk3L3Y2XJCJeB9tt079nOcFtRzOafVNuJjeIC4bYe9Kw&#10;XGQgkBpve2o1HA+7+RpETIasGTyhhhtG2FT3d6UprL/SHi91agWXUCyMhi6lsZAyNh06Exd+RGLv&#10;0wdnEsvQShvMlcvdIFWWraQzPfGHzoy47bD5qs9Ow+q7fpq9f9gZ7W+7t9C43G6PudaPD9PrC4iE&#10;U/oLwy8+o0PFTCd/JhvFoGGu1jlHNfAittWzYnniQy0VyKqU/wdUPwAAAP//AwBQSwECLQAUAAYA&#10;CAAAACEAtoM4kv4AAADhAQAAEwAAAAAAAAAAAAAAAAAAAAAAW0NvbnRlbnRfVHlwZXNdLnhtbFBL&#10;AQItABQABgAIAAAAIQA4/SH/1gAAAJQBAAALAAAAAAAAAAAAAAAAAC8BAABfcmVscy8ucmVsc1BL&#10;AQItABQABgAIAAAAIQDKOvu2JAIAAEcEAAAOAAAAAAAAAAAAAAAAAC4CAABkcnMvZTJvRG9jLnht&#10;bFBLAQItABQABgAIAAAAIQDbfgYd3AAAAAgBAAAPAAAAAAAAAAAAAAAAAH4EAABkcnMvZG93bnJl&#10;di54bWxQSwUGAAAAAAQABADzAAAAhwUAAAAA&#10;">
                <v:textbox style="mso-fit-shape-to-text:t">
                  <w:txbxContent>
                    <w:p w:rsidR="007325AF" w:rsidRPr="007325AF" w:rsidRDefault="007325AF" w:rsidP="007325AF">
                      <w:pPr>
                        <w:jc w:val="center"/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</w:pPr>
                      <w:r w:rsidRPr="007325AF"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  <w:t>ART 1010 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D5CB1">
        <w:rPr>
          <w:rFonts w:ascii="Arial" w:hAnsi="Arial" w:cs="Arial"/>
          <w:noProof/>
          <w:sz w:val="52"/>
          <w:szCs w:val="52"/>
        </w:rPr>
        <w:t xml:space="preserve">October 1 </w:t>
      </w:r>
      <w:bookmarkStart w:id="0" w:name="_GoBack"/>
      <w:bookmarkEnd w:id="0"/>
      <w:r w:rsidR="00E16CE6" w:rsidRPr="00E16CE6">
        <w:rPr>
          <w:rFonts w:ascii="Arial" w:hAnsi="Arial" w:cs="Arial"/>
          <w:noProof/>
          <w:sz w:val="52"/>
          <w:szCs w:val="52"/>
        </w:rPr>
        <w:t>,</w:t>
      </w:r>
      <w:r w:rsidR="006E408D">
        <w:rPr>
          <w:rFonts w:ascii="Arial" w:hAnsi="Arial" w:cs="Arial"/>
          <w:sz w:val="52"/>
          <w:szCs w:val="52"/>
        </w:rPr>
        <w:t xml:space="preserve"> 2021</w:t>
      </w:r>
    </w:p>
    <w:p w:rsidR="007325AF" w:rsidRPr="003E4A02" w:rsidRDefault="00210860" w:rsidP="007325AF">
      <w:pPr>
        <w:jc w:val="center"/>
        <w:rPr>
          <w:rFonts w:ascii="Blackadder ITC" w:hAnsi="Blackadder ITC"/>
          <w:sz w:val="92"/>
          <w:szCs w:val="92"/>
        </w:rPr>
      </w:pPr>
      <w:r>
        <w:rPr>
          <w:rFonts w:ascii="Blackadder ITC" w:hAnsi="Blackadder ITC"/>
          <w:sz w:val="92"/>
          <w:szCs w:val="92"/>
        </w:rPr>
        <w:t>Journal Entry #1</w:t>
      </w:r>
      <w:r w:rsidR="005D5CB1">
        <w:rPr>
          <w:rFonts w:ascii="Blackadder ITC" w:hAnsi="Blackadder ITC"/>
          <w:sz w:val="92"/>
          <w:szCs w:val="92"/>
        </w:rPr>
        <w:t>4</w:t>
      </w:r>
    </w:p>
    <w:p w:rsidR="00254027" w:rsidRPr="00811242" w:rsidRDefault="007325AF" w:rsidP="00254027">
      <w:pPr>
        <w:pStyle w:val="ListParagraph"/>
        <w:numPr>
          <w:ilvl w:val="0"/>
          <w:numId w:val="1"/>
        </w:numPr>
        <w:rPr>
          <w:color w:val="7030A0"/>
          <w:sz w:val="56"/>
          <w:szCs w:val="56"/>
        </w:rPr>
      </w:pPr>
      <w:r w:rsidRPr="00CC1368">
        <w:rPr>
          <w:sz w:val="56"/>
          <w:szCs w:val="56"/>
        </w:rPr>
        <w:t xml:space="preserve">ART THINK:  </w:t>
      </w:r>
      <w:r w:rsidR="00570FE7">
        <w:rPr>
          <w:rFonts w:ascii="Bradley Hand ITC" w:hAnsi="Bradley Hand ITC"/>
          <w:b/>
          <w:color w:val="7030A0"/>
          <w:sz w:val="56"/>
          <w:szCs w:val="56"/>
        </w:rPr>
        <w:t xml:space="preserve">REVIEW: </w:t>
      </w:r>
      <w:r w:rsidR="005D5CB1">
        <w:rPr>
          <w:rFonts w:ascii="Bradley Hand ITC" w:hAnsi="Bradley Hand ITC"/>
          <w:b/>
          <w:color w:val="7030A0"/>
          <w:sz w:val="56"/>
          <w:szCs w:val="56"/>
        </w:rPr>
        <w:t>What is the difference between “relief” and “intaglio” print making processes?</w:t>
      </w:r>
    </w:p>
    <w:p w:rsidR="007325AF" w:rsidRPr="00CC1368" w:rsidRDefault="008C2B72" w:rsidP="00CC1368">
      <w:pPr>
        <w:rPr>
          <w:sz w:val="56"/>
          <w:szCs w:val="56"/>
        </w:rPr>
      </w:pPr>
      <w:r w:rsidRPr="00CC1368">
        <w:rPr>
          <w:sz w:val="56"/>
          <w:szCs w:val="56"/>
        </w:rPr>
        <w:t>ANNOUNCEMENTS/REMINDERS:</w:t>
      </w:r>
    </w:p>
    <w:p w:rsidR="00925FD1" w:rsidRDefault="005D5CB1" w:rsidP="006E408D">
      <w:pPr>
        <w:pStyle w:val="ListParagraph"/>
        <w:numPr>
          <w:ilvl w:val="0"/>
          <w:numId w:val="3"/>
        </w:num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 xml:space="preserve">Critique #1 is due October </w:t>
      </w:r>
      <w:proofErr w:type="gramStart"/>
      <w:r>
        <w:rPr>
          <w:color w:val="FF0000"/>
          <w:sz w:val="48"/>
          <w:szCs w:val="48"/>
        </w:rPr>
        <w:t>13</w:t>
      </w:r>
      <w:r w:rsidRPr="005D5CB1">
        <w:rPr>
          <w:color w:val="FF0000"/>
          <w:sz w:val="48"/>
          <w:szCs w:val="48"/>
          <w:vertAlign w:val="superscript"/>
        </w:rPr>
        <w:t>th</w:t>
      </w:r>
      <w:proofErr w:type="gramEnd"/>
      <w:r>
        <w:rPr>
          <w:color w:val="FF0000"/>
          <w:sz w:val="48"/>
          <w:szCs w:val="48"/>
        </w:rPr>
        <w:t xml:space="preserve"> (October 7</w:t>
      </w:r>
      <w:r w:rsidRPr="005D5CB1">
        <w:rPr>
          <w:color w:val="FF0000"/>
          <w:sz w:val="48"/>
          <w:szCs w:val="48"/>
          <w:vertAlign w:val="superscript"/>
        </w:rPr>
        <w:t>th</w:t>
      </w:r>
      <w:r>
        <w:rPr>
          <w:color w:val="FF0000"/>
          <w:sz w:val="48"/>
          <w:szCs w:val="48"/>
        </w:rPr>
        <w:t xml:space="preserve"> if you want me to look at it.)</w:t>
      </w:r>
    </w:p>
    <w:p w:rsidR="007325AF" w:rsidRPr="008C2B72" w:rsidRDefault="008C2B72" w:rsidP="007325AF">
      <w:pPr>
        <w:ind w:left="360"/>
        <w:rPr>
          <w:sz w:val="56"/>
          <w:szCs w:val="56"/>
        </w:rPr>
      </w:pPr>
      <w:r w:rsidRPr="008C2B72">
        <w:rPr>
          <w:sz w:val="56"/>
          <w:szCs w:val="56"/>
        </w:rPr>
        <w:t>OBJECTIVES:</w:t>
      </w:r>
    </w:p>
    <w:p w:rsidR="00F75F82" w:rsidRDefault="005D5CB1" w:rsidP="005240EE">
      <w:pPr>
        <w:pStyle w:val="ListParagraph"/>
        <w:numPr>
          <w:ilvl w:val="0"/>
          <w:numId w:val="2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Begin</w:t>
      </w:r>
      <w:r w:rsidR="00837028">
        <w:rPr>
          <w:color w:val="008000"/>
          <w:sz w:val="48"/>
          <w:szCs w:val="48"/>
        </w:rPr>
        <w:t xml:space="preserve"> </w:t>
      </w:r>
      <w:r w:rsidR="00254027">
        <w:rPr>
          <w:color w:val="008000"/>
          <w:sz w:val="48"/>
          <w:szCs w:val="48"/>
        </w:rPr>
        <w:t>chapter</w:t>
      </w:r>
      <w:r>
        <w:rPr>
          <w:color w:val="008000"/>
          <w:sz w:val="48"/>
          <w:szCs w:val="48"/>
        </w:rPr>
        <w:t xml:space="preserve"> 7</w:t>
      </w:r>
    </w:p>
    <w:p w:rsidR="003E599C" w:rsidRPr="003E599C" w:rsidRDefault="00570FE7" w:rsidP="00DF721D">
      <w:pPr>
        <w:pStyle w:val="ListParagraph"/>
        <w:numPr>
          <w:ilvl w:val="0"/>
          <w:numId w:val="2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Work on</w:t>
      </w:r>
      <w:r w:rsidR="00837028">
        <w:rPr>
          <w:color w:val="008000"/>
          <w:sz w:val="48"/>
          <w:szCs w:val="48"/>
        </w:rPr>
        <w:t xml:space="preserve"> relief print</w:t>
      </w:r>
      <w:r w:rsidR="00F04C4D" w:rsidRPr="003E4A02">
        <w:rPr>
          <w:color w:val="008000"/>
          <w:sz w:val="48"/>
          <w:szCs w:val="48"/>
        </w:rPr>
        <w:t xml:space="preserve"> </w:t>
      </w:r>
    </w:p>
    <w:sectPr w:rsidR="003E599C" w:rsidRPr="003E59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Image result for wondering emoji" style="width:384pt;height:384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32C030DE"/>
    <w:multiLevelType w:val="hybridMultilevel"/>
    <w:tmpl w:val="D8D645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5AF"/>
    <w:rsid w:val="000B3503"/>
    <w:rsid w:val="001C4CC3"/>
    <w:rsid w:val="001E619B"/>
    <w:rsid w:val="00210860"/>
    <w:rsid w:val="002461D5"/>
    <w:rsid w:val="00254027"/>
    <w:rsid w:val="0029055D"/>
    <w:rsid w:val="002A1E74"/>
    <w:rsid w:val="002E3B2E"/>
    <w:rsid w:val="002E50DB"/>
    <w:rsid w:val="003252A9"/>
    <w:rsid w:val="003666A2"/>
    <w:rsid w:val="003E4A02"/>
    <w:rsid w:val="003E599C"/>
    <w:rsid w:val="0053227F"/>
    <w:rsid w:val="00570FE7"/>
    <w:rsid w:val="00585DE0"/>
    <w:rsid w:val="005D5CB1"/>
    <w:rsid w:val="00686E1C"/>
    <w:rsid w:val="00697B3E"/>
    <w:rsid w:val="006B7EA7"/>
    <w:rsid w:val="006E408D"/>
    <w:rsid w:val="007325AF"/>
    <w:rsid w:val="007977EC"/>
    <w:rsid w:val="007A11D8"/>
    <w:rsid w:val="007B6A21"/>
    <w:rsid w:val="00837028"/>
    <w:rsid w:val="008638C4"/>
    <w:rsid w:val="008735B9"/>
    <w:rsid w:val="008C2B72"/>
    <w:rsid w:val="00925FD1"/>
    <w:rsid w:val="009B0303"/>
    <w:rsid w:val="00A41DC5"/>
    <w:rsid w:val="00B43B05"/>
    <w:rsid w:val="00BF1051"/>
    <w:rsid w:val="00CC1368"/>
    <w:rsid w:val="00D37CBF"/>
    <w:rsid w:val="00D42052"/>
    <w:rsid w:val="00D57537"/>
    <w:rsid w:val="00D83437"/>
    <w:rsid w:val="00E16CE6"/>
    <w:rsid w:val="00EE3FD4"/>
    <w:rsid w:val="00F04C4D"/>
    <w:rsid w:val="00F7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756DD81"/>
  <w15:chartTrackingRefBased/>
  <w15:docId w15:val="{1532331C-25EB-4AB8-809C-A2CFCD7DE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5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5AF"/>
    <w:pPr>
      <w:ind w:left="720"/>
      <w:contextualSpacing/>
    </w:pPr>
  </w:style>
  <w:style w:type="table" w:styleId="TableGrid">
    <w:name w:val="Table Grid"/>
    <w:basedOn w:val="TableNormal"/>
    <w:uiPriority w:val="39"/>
    <w:rsid w:val="00732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3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4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Sarah Shuler</cp:lastModifiedBy>
  <cp:revision>2</cp:revision>
  <cp:lastPrinted>2021-09-09T21:32:00Z</cp:lastPrinted>
  <dcterms:created xsi:type="dcterms:W3CDTF">2021-09-30T18:33:00Z</dcterms:created>
  <dcterms:modified xsi:type="dcterms:W3CDTF">2021-09-30T18:33:00Z</dcterms:modified>
</cp:coreProperties>
</file>