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96770">
        <w:rPr>
          <w:rFonts w:ascii="Comic Sans MS" w:hAnsi="Comic Sans MS"/>
          <w:b/>
          <w:color w:val="00B050"/>
          <w:sz w:val="32"/>
          <w:szCs w:val="32"/>
        </w:rPr>
        <w:t>February 15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496770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A96" w:rsidRPr="004D5ED1" w:rsidRDefault="00010EA6" w:rsidP="00010EA6">
      <w:pPr>
        <w:rPr>
          <w:rFonts w:ascii="Bradley Hand ITC" w:hAnsi="Bradley Hand ITC"/>
          <w:b/>
          <w:color w:val="7030A0"/>
          <w:sz w:val="36"/>
          <w:szCs w:val="36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96770">
        <w:rPr>
          <w:rFonts w:ascii="Bradley Hand ITC" w:hAnsi="Bradley Hand ITC"/>
          <w:b/>
          <w:color w:val="7030A0"/>
          <w:sz w:val="44"/>
          <w:szCs w:val="44"/>
        </w:rPr>
        <w:t>Share ideas for</w:t>
      </w:r>
      <w:r w:rsidR="0055640F">
        <w:rPr>
          <w:rFonts w:ascii="Bradley Hand ITC" w:hAnsi="Bradley Hand ITC"/>
          <w:b/>
          <w:color w:val="7030A0"/>
          <w:sz w:val="44"/>
          <w:szCs w:val="44"/>
        </w:rPr>
        <w:t xml:space="preserve"> push</w:t>
      </w:r>
      <w:r w:rsidR="00496770">
        <w:rPr>
          <w:rFonts w:ascii="Bradley Hand ITC" w:hAnsi="Bradley Hand ITC"/>
          <w:b/>
          <w:color w:val="7030A0"/>
          <w:sz w:val="44"/>
          <w:szCs w:val="44"/>
        </w:rPr>
        <w:t>ing</w:t>
      </w:r>
      <w:r w:rsidR="0055640F">
        <w:rPr>
          <w:rFonts w:ascii="Bradley Hand ITC" w:hAnsi="Bradley Hand ITC"/>
          <w:b/>
          <w:color w:val="7030A0"/>
          <w:sz w:val="44"/>
          <w:szCs w:val="44"/>
        </w:rPr>
        <w:t xml:space="preserve"> through when an art work is not working</w:t>
      </w:r>
      <w:r w:rsidR="00496770">
        <w:rPr>
          <w:rFonts w:ascii="Bradley Hand ITC" w:hAnsi="Bradley Hand ITC"/>
          <w:b/>
          <w:color w:val="7030A0"/>
          <w:sz w:val="44"/>
          <w:szCs w:val="44"/>
        </w:rPr>
        <w:t>.  Then, write down one idea you heard that just might work for you.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640F" w:rsidRPr="00496770" w:rsidRDefault="00875375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5640F" w:rsidRPr="00496770">
        <w:rPr>
          <w:rFonts w:ascii="Elephant" w:hAnsi="Elephant" w:cs="Aharoni"/>
          <w:b/>
          <w:color w:val="FF0000"/>
          <w:sz w:val="36"/>
          <w:szCs w:val="36"/>
        </w:rPr>
        <w:t xml:space="preserve">Con #5 is due on </w:t>
      </w:r>
      <w:r w:rsidR="00496770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6C77FE" w:rsidRPr="0055640F" w:rsidRDefault="006C77FE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40F">
        <w:rPr>
          <w:rFonts w:ascii="Elephant" w:hAnsi="Elephant" w:cs="Aharoni"/>
          <w:b/>
          <w:color w:val="FF0000"/>
          <w:sz w:val="36"/>
          <w:szCs w:val="36"/>
        </w:rPr>
        <w:t xml:space="preserve">Feb. </w:t>
      </w:r>
      <w:r w:rsidR="0055640F">
        <w:rPr>
          <w:rFonts w:ascii="Elephant" w:hAnsi="Elephant" w:cs="Aharoni"/>
          <w:b/>
          <w:color w:val="FF0000"/>
          <w:sz w:val="36"/>
          <w:szCs w:val="36"/>
        </w:rPr>
        <w:t>21</w:t>
      </w:r>
      <w:r w:rsidR="0055640F" w:rsidRPr="0055640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55640F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Pr="0055640F">
        <w:rPr>
          <w:rFonts w:ascii="Elephant" w:hAnsi="Elephant" w:cs="Aharoni"/>
          <w:b/>
          <w:color w:val="FF0000"/>
          <w:sz w:val="36"/>
          <w:szCs w:val="36"/>
        </w:rPr>
        <w:t xml:space="preserve">is the last day to register for AP.  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640F" w:rsidRDefault="00496770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Gesture drawings </w:t>
      </w:r>
    </w:p>
    <w:p w:rsidR="00A24E52" w:rsidRDefault="00F5755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34A96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Co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n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centration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#5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96770">
        <w:rPr>
          <w:rFonts w:ascii="Comic Sans MS" w:hAnsi="Comic Sans MS"/>
          <w:color w:val="FF9900"/>
          <w:sz w:val="36"/>
          <w:szCs w:val="36"/>
        </w:rPr>
        <w:t>Finishing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Concentration #5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87B62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8314D"/>
    <w:rsid w:val="00BC22FA"/>
    <w:rsid w:val="00C34C38"/>
    <w:rsid w:val="00C551B1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2018-02-14T19:59:00Z</dcterms:created>
  <dcterms:modified xsi:type="dcterms:W3CDTF">2018-02-14T19:59:00Z</dcterms:modified>
</cp:coreProperties>
</file>