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86A53">
        <w:rPr>
          <w:sz w:val="56"/>
          <w:szCs w:val="56"/>
        </w:rPr>
        <w:t>January 2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D86A53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#40</w:t>
      </w:r>
      <w:bookmarkStart w:id="0" w:name="_GoBack"/>
      <w:bookmarkEnd w:id="0"/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86A53">
        <w:rPr>
          <w:rFonts w:ascii="Bradley Hand ITC" w:hAnsi="Bradley Hand ITC"/>
          <w:b/>
          <w:color w:val="7030A0"/>
          <w:sz w:val="48"/>
          <w:szCs w:val="48"/>
        </w:rPr>
        <w:t>What is something you learned from your #3 Sustained Investigation?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156C27" w:rsidRDefault="00156C27" w:rsidP="00D03E2B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We need more artwork for the display case!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D720B1" w:rsidRDefault="00D86A5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Photographing Art Work</w:t>
      </w:r>
    </w:p>
    <w:p w:rsidR="00156C27" w:rsidRPr="00156C27" w:rsidRDefault="00D86A5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156C27">
        <w:rPr>
          <w:color w:val="008000"/>
          <w:sz w:val="48"/>
          <w:szCs w:val="48"/>
        </w:rPr>
        <w:t xml:space="preserve">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56C27"/>
    <w:rsid w:val="001643E3"/>
    <w:rsid w:val="0016598F"/>
    <w:rsid w:val="00183E5F"/>
    <w:rsid w:val="0019790C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3F1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2021-01-26T20:46:00Z</dcterms:created>
  <dcterms:modified xsi:type="dcterms:W3CDTF">2021-01-26T20:46:00Z</dcterms:modified>
</cp:coreProperties>
</file>