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314F8">
        <w:rPr>
          <w:sz w:val="56"/>
          <w:szCs w:val="56"/>
        </w:rPr>
        <w:t>January 21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34729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A314F8">
        <w:rPr>
          <w:rFonts w:ascii="Blackadder ITC" w:hAnsi="Blackadder ITC"/>
          <w:sz w:val="96"/>
          <w:szCs w:val="96"/>
        </w:rPr>
        <w:t>8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A314F8">
        <w:rPr>
          <w:rFonts w:ascii="Bradley Hand ITC" w:hAnsi="Bradley Hand ITC"/>
          <w:b/>
          <w:color w:val="7030A0"/>
          <w:sz w:val="48"/>
          <w:szCs w:val="48"/>
        </w:rPr>
        <w:t xml:space="preserve">Think about your </w:t>
      </w:r>
      <w:proofErr w:type="gramStart"/>
      <w:r w:rsidR="00A314F8">
        <w:rPr>
          <w:rFonts w:ascii="Bradley Hand ITC" w:hAnsi="Bradley Hand ITC"/>
          <w:b/>
          <w:color w:val="7030A0"/>
          <w:sz w:val="48"/>
          <w:szCs w:val="48"/>
        </w:rPr>
        <w:t>3</w:t>
      </w:r>
      <w:r w:rsidR="00A314F8" w:rsidRPr="00A314F8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rd</w:t>
      </w:r>
      <w:proofErr w:type="gramEnd"/>
      <w:r w:rsidR="00A314F8">
        <w:rPr>
          <w:rFonts w:ascii="Bradley Hand ITC" w:hAnsi="Bradley Hand ITC"/>
          <w:b/>
          <w:color w:val="7030A0"/>
          <w:sz w:val="48"/>
          <w:szCs w:val="48"/>
        </w:rPr>
        <w:t xml:space="preserve"> sustained investigation piece – what is </w:t>
      </w:r>
      <w:r w:rsidR="00A314F8" w:rsidRPr="00A314F8">
        <w:rPr>
          <w:rFonts w:ascii="Bradley Hand ITC" w:hAnsi="Bradley Hand ITC"/>
          <w:b/>
          <w:color w:val="7030A0"/>
          <w:sz w:val="48"/>
          <w:szCs w:val="48"/>
          <w:u w:val="single"/>
        </w:rPr>
        <w:t>one thing</w:t>
      </w:r>
      <w:r w:rsidR="00A314F8">
        <w:rPr>
          <w:rFonts w:ascii="Bradley Hand ITC" w:hAnsi="Bradley Hand ITC"/>
          <w:b/>
          <w:color w:val="7030A0"/>
          <w:sz w:val="48"/>
          <w:szCs w:val="48"/>
        </w:rPr>
        <w:t xml:space="preserve"> you could do or change to make it stronger and more interesting?</w:t>
      </w:r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010CE7" w:rsidRDefault="00010CE7" w:rsidP="00010CE7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#3 Sustained Investigation is due </w:t>
      </w:r>
      <w:r w:rsidR="00A314F8">
        <w:rPr>
          <w:color w:val="FF0000"/>
          <w:sz w:val="48"/>
          <w:szCs w:val="48"/>
        </w:rPr>
        <w:t>TODAY</w:t>
      </w:r>
      <w:bookmarkStart w:id="0" w:name="_GoBack"/>
      <w:bookmarkEnd w:id="0"/>
      <w:r>
        <w:rPr>
          <w:color w:val="FF0000"/>
          <w:sz w:val="48"/>
          <w:szCs w:val="48"/>
        </w:rPr>
        <w:t>! (Critique on the 25</w:t>
      </w:r>
      <w:r w:rsidRPr="00010CE7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)</w:t>
      </w:r>
    </w:p>
    <w:p w:rsidR="00010CE7" w:rsidRPr="00010CE7" w:rsidRDefault="00010CE7" w:rsidP="00010CE7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Announcing State Show winners &amp; next step. 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010CE7" w:rsidRDefault="00010CE7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Filling the display case</w:t>
      </w:r>
    </w:p>
    <w:p w:rsidR="00D720B1" w:rsidRDefault="00010CE7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003D6F">
        <w:rPr>
          <w:color w:val="008000"/>
          <w:sz w:val="48"/>
          <w:szCs w:val="48"/>
        </w:rPr>
        <w:t xml:space="preserve"> </w:t>
      </w:r>
      <w:r w:rsidR="00D720B1">
        <w:rPr>
          <w:color w:val="008000"/>
          <w:sz w:val="48"/>
          <w:szCs w:val="48"/>
        </w:rPr>
        <w:t>#3 Sustained investigation</w:t>
      </w:r>
      <w:r w:rsidR="00A314F8">
        <w:rPr>
          <w:color w:val="008000"/>
          <w:sz w:val="48"/>
          <w:szCs w:val="48"/>
        </w:rPr>
        <w:t>.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1001E2"/>
    <w:rsid w:val="00143ECB"/>
    <w:rsid w:val="00150DA0"/>
    <w:rsid w:val="001643E3"/>
    <w:rsid w:val="0016598F"/>
    <w:rsid w:val="00183E5F"/>
    <w:rsid w:val="0019790C"/>
    <w:rsid w:val="002560CE"/>
    <w:rsid w:val="002850FF"/>
    <w:rsid w:val="00292CED"/>
    <w:rsid w:val="002A5259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314F8"/>
    <w:rsid w:val="00A46A5A"/>
    <w:rsid w:val="00A57C94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568B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2021-01-21T14:42:00Z</dcterms:created>
  <dcterms:modified xsi:type="dcterms:W3CDTF">2021-01-21T14:42:00Z</dcterms:modified>
</cp:coreProperties>
</file>