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7C3A1D">
        <w:rPr>
          <w:i/>
          <w:sz w:val="56"/>
          <w:szCs w:val="56"/>
        </w:rPr>
        <w:t xml:space="preserve">November </w:t>
      </w:r>
      <w:r w:rsidR="00487BA9">
        <w:rPr>
          <w:i/>
          <w:sz w:val="56"/>
          <w:szCs w:val="56"/>
        </w:rPr>
        <w:t>2</w:t>
      </w:r>
      <w:r w:rsidR="00636085">
        <w:rPr>
          <w:i/>
          <w:sz w:val="56"/>
          <w:szCs w:val="56"/>
        </w:rPr>
        <w:t>7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636085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#32</w:t>
      </w:r>
    </w:p>
    <w:p w:rsidR="00F7617C" w:rsidRPr="00F7617C" w:rsidRDefault="0049551F" w:rsidP="00F7617C">
      <w:pPr>
        <w:rPr>
          <w:rFonts w:ascii="Bradley Hand ITC" w:hAnsi="Bradley Hand ITC"/>
          <w:b/>
          <w:color w:val="7030A0"/>
          <w:sz w:val="36"/>
          <w:szCs w:val="36"/>
        </w:rPr>
      </w:pPr>
      <w:r w:rsidRPr="00F7617C">
        <w:rPr>
          <w:sz w:val="48"/>
          <w:szCs w:val="48"/>
        </w:rPr>
        <w:t xml:space="preserve">ART THINK: </w:t>
      </w:r>
      <w:r w:rsidR="00F7617C" w:rsidRPr="00F7617C">
        <w:rPr>
          <w:rFonts w:ascii="Bradley Hand ITC" w:hAnsi="Bradley Hand ITC"/>
          <w:b/>
          <w:color w:val="7030A0"/>
          <w:sz w:val="36"/>
          <w:szCs w:val="36"/>
        </w:rPr>
        <w:t xml:space="preserve">The artworks </w:t>
      </w:r>
      <w:r w:rsidR="00F7617C" w:rsidRPr="00F7617C">
        <w:rPr>
          <w:rFonts w:ascii="Bradley Hand ITC" w:hAnsi="Bradley Hand ITC"/>
          <w:b/>
          <w:color w:val="7030A0"/>
          <w:sz w:val="36"/>
          <w:szCs w:val="36"/>
        </w:rPr>
        <w:t xml:space="preserve">below </w:t>
      </w:r>
      <w:r w:rsidR="00F7617C" w:rsidRPr="00F7617C">
        <w:rPr>
          <w:rFonts w:ascii="Bradley Hand ITC" w:hAnsi="Bradley Hand ITC"/>
          <w:b/>
          <w:color w:val="7030A0"/>
          <w:sz w:val="36"/>
          <w:szCs w:val="36"/>
        </w:rPr>
        <w:t>both won awards recently.   If you were the judge and had to pick between these 2 artworks, which would you choose and why?  (Justify your answer in 3 or 4 sentences.)</w:t>
      </w:r>
    </w:p>
    <w:p w:rsidR="00EF587A" w:rsidRPr="00EF587A" w:rsidRDefault="00EF587A" w:rsidP="00F7617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582AFC" w:rsidTr="00645762">
        <w:tc>
          <w:tcPr>
            <w:tcW w:w="5802" w:type="dxa"/>
          </w:tcPr>
          <w:p w:rsidR="00582AFC" w:rsidRDefault="00582AFC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Journal check</w:t>
            </w:r>
          </w:p>
        </w:tc>
        <w:tc>
          <w:tcPr>
            <w:tcW w:w="3188" w:type="dxa"/>
          </w:tcPr>
          <w:p w:rsidR="00582AFC" w:rsidRDefault="00B92D5D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</w:p>
        </w:tc>
      </w:tr>
      <w:tr w:rsidR="00B92D5D" w:rsidTr="00645762">
        <w:tc>
          <w:tcPr>
            <w:tcW w:w="5802" w:type="dxa"/>
          </w:tcPr>
          <w:p w:rsidR="00B92D5D" w:rsidRDefault="00B92D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Reflections project</w:t>
            </w:r>
          </w:p>
        </w:tc>
        <w:tc>
          <w:tcPr>
            <w:tcW w:w="3188" w:type="dxa"/>
          </w:tcPr>
          <w:p w:rsidR="00B92D5D" w:rsidRDefault="00B92D5D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December 5</w:t>
            </w:r>
            <w:r w:rsidRPr="00B92D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  <w:tr w:rsidR="00B92D5D" w:rsidTr="00645762">
        <w:tc>
          <w:tcPr>
            <w:tcW w:w="5802" w:type="dxa"/>
          </w:tcPr>
          <w:p w:rsidR="00B92D5D" w:rsidRDefault="00B92D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31 Nights final check</w:t>
            </w:r>
          </w:p>
        </w:tc>
        <w:tc>
          <w:tcPr>
            <w:tcW w:w="3188" w:type="dxa"/>
          </w:tcPr>
          <w:p w:rsidR="00B92D5D" w:rsidRDefault="00B92D5D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December 21</w:t>
            </w:r>
            <w:r w:rsidRPr="00B92D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st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87342E" w:rsidRDefault="00C66AAD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Senate Visual Arts Scholarship</w:t>
      </w:r>
    </w:p>
    <w:p w:rsidR="00DF0EC2" w:rsidRDefault="00B92D5D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bookmarkStart w:id="0" w:name="_GoBack"/>
      <w:bookmarkEnd w:id="0"/>
    </w:p>
    <w:p w:rsidR="00582AFC" w:rsidRDefault="00B92D5D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582AFC">
        <w:rPr>
          <w:color w:val="008000"/>
          <w:sz w:val="36"/>
          <w:szCs w:val="36"/>
        </w:rPr>
        <w:t xml:space="preserve"> Reflections project.</w:t>
      </w:r>
      <w:r w:rsidR="00F7617C">
        <w:rPr>
          <w:color w:val="008000"/>
          <w:sz w:val="36"/>
          <w:szCs w:val="36"/>
        </w:rPr>
        <w:t xml:space="preserve"> </w:t>
      </w:r>
    </w:p>
    <w:p w:rsidR="00F7617C" w:rsidRDefault="00F7617C" w:rsidP="00F7617C">
      <w:pPr>
        <w:pStyle w:val="ListParagraph"/>
        <w:ind w:left="1080"/>
      </w:pPr>
      <w:r w:rsidRPr="008A2FC3">
        <w:rPr>
          <w:noProof/>
        </w:rPr>
        <w:lastRenderedPageBreak/>
        <w:drawing>
          <wp:inline distT="0" distB="0" distL="0" distR="0">
            <wp:extent cx="2522651" cy="3150662"/>
            <wp:effectExtent l="0" t="0" r="0" b="0"/>
            <wp:docPr id="4" name="Picture 4" descr="http://t2.gstatic.com/images?q=tbn:ANd9GcSIeXODlbv4KjfRjjxLT_xSmzsIHLy0-lGUCKYK2eMiL8DeZI0khNWGcn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IeXODlbv4KjfRjjxLT_xSmzsIHLy0-lGUCKYK2eMiL8DeZI0khNWGcnp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41" cy="316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2FC3">
        <w:rPr>
          <w:noProof/>
        </w:rPr>
        <w:drawing>
          <wp:inline distT="0" distB="0" distL="0" distR="0">
            <wp:extent cx="2561478" cy="3153104"/>
            <wp:effectExtent l="0" t="0" r="0" b="0"/>
            <wp:docPr id="3" name="Picture 3" descr="http://www.courant.com/media/photo/2012-03/239554760-0113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urant.com/media/photo/2012-03/239554760-01134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29" cy="316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7C" w:rsidRPr="00F7617C" w:rsidRDefault="00F7617C" w:rsidP="00F7617C">
      <w:pPr>
        <w:rPr>
          <w:color w:val="008000"/>
          <w:sz w:val="36"/>
          <w:szCs w:val="36"/>
        </w:rPr>
      </w:pPr>
    </w:p>
    <w:p w:rsidR="00DE2272" w:rsidRPr="00582AFC" w:rsidRDefault="00DE2272" w:rsidP="00582AFC">
      <w:pPr>
        <w:rPr>
          <w:rFonts w:ascii="Comic Sans MS" w:hAnsi="Comic Sans MS"/>
          <w:b/>
          <w:sz w:val="36"/>
          <w:szCs w:val="36"/>
        </w:rPr>
      </w:pPr>
    </w:p>
    <w:sectPr w:rsidR="00DE2272" w:rsidRPr="0058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Image result for wondering emoji" style="width:387.7pt;height:387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C7BC0"/>
    <w:rsid w:val="001D6A5A"/>
    <w:rsid w:val="00210F28"/>
    <w:rsid w:val="00220BA9"/>
    <w:rsid w:val="002529EE"/>
    <w:rsid w:val="00270327"/>
    <w:rsid w:val="002B33A7"/>
    <w:rsid w:val="002E6D89"/>
    <w:rsid w:val="004618D5"/>
    <w:rsid w:val="00487BA9"/>
    <w:rsid w:val="0049551F"/>
    <w:rsid w:val="004B5A3B"/>
    <w:rsid w:val="00542C0F"/>
    <w:rsid w:val="00582AFC"/>
    <w:rsid w:val="0059210C"/>
    <w:rsid w:val="005B0DFB"/>
    <w:rsid w:val="005C7E9E"/>
    <w:rsid w:val="005E0DB0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7904"/>
    <w:rsid w:val="0083636D"/>
    <w:rsid w:val="0087342E"/>
    <w:rsid w:val="008D65C5"/>
    <w:rsid w:val="009A1038"/>
    <w:rsid w:val="009F03DE"/>
    <w:rsid w:val="00A64C6A"/>
    <w:rsid w:val="00A66870"/>
    <w:rsid w:val="00AB3FDC"/>
    <w:rsid w:val="00AC291F"/>
    <w:rsid w:val="00AF442E"/>
    <w:rsid w:val="00B05386"/>
    <w:rsid w:val="00B709BB"/>
    <w:rsid w:val="00B92D5D"/>
    <w:rsid w:val="00BA6A00"/>
    <w:rsid w:val="00C12FD4"/>
    <w:rsid w:val="00C62986"/>
    <w:rsid w:val="00C66AAD"/>
    <w:rsid w:val="00C74288"/>
    <w:rsid w:val="00C76847"/>
    <w:rsid w:val="00C85D1C"/>
    <w:rsid w:val="00CB340E"/>
    <w:rsid w:val="00D1605D"/>
    <w:rsid w:val="00D2321B"/>
    <w:rsid w:val="00D65134"/>
    <w:rsid w:val="00D70500"/>
    <w:rsid w:val="00DA386C"/>
    <w:rsid w:val="00DA6946"/>
    <w:rsid w:val="00DE2272"/>
    <w:rsid w:val="00DF0EC2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75F1"/>
    <w:rsid w:val="00F7617C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18A54C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6</cp:revision>
  <dcterms:created xsi:type="dcterms:W3CDTF">2018-11-26T20:58:00Z</dcterms:created>
  <dcterms:modified xsi:type="dcterms:W3CDTF">2018-11-26T21:27:00Z</dcterms:modified>
</cp:coreProperties>
</file>