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8D65C5" w:rsidRDefault="00210F28" w:rsidP="008D65C5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051326">
        <w:rPr>
          <w:sz w:val="56"/>
          <w:szCs w:val="56"/>
        </w:rPr>
        <w:t>October 31</w:t>
      </w:r>
      <w:r w:rsidR="006634B3">
        <w:rPr>
          <w:sz w:val="56"/>
          <w:szCs w:val="56"/>
        </w:rPr>
        <w:t>, 2019</w:t>
      </w:r>
    </w:p>
    <w:p w:rsidR="00A83B9A" w:rsidRPr="008D65C5" w:rsidRDefault="00051326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#23</w:t>
      </w:r>
    </w:p>
    <w:p w:rsidR="000F6351" w:rsidRPr="00962702" w:rsidRDefault="006634B3" w:rsidP="00514A10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sz w:val="56"/>
          <w:szCs w:val="56"/>
        </w:rPr>
        <w:t>A</w:t>
      </w:r>
      <w:r w:rsidR="00962702">
        <w:rPr>
          <w:sz w:val="56"/>
          <w:szCs w:val="56"/>
        </w:rPr>
        <w:t xml:space="preserve">RT THINK: </w:t>
      </w:r>
      <w:r w:rsidR="00051326">
        <w:rPr>
          <w:rFonts w:ascii="Bradley Hand ITC" w:hAnsi="Bradley Hand ITC"/>
          <w:b/>
          <w:color w:val="7030A0"/>
          <w:sz w:val="56"/>
          <w:szCs w:val="56"/>
        </w:rPr>
        <w:t>What do you do to prepare yourself to create art</w:t>
      </w:r>
      <w:r w:rsidR="00B1286C">
        <w:rPr>
          <w:rFonts w:ascii="Bradley Hand ITC" w:hAnsi="Bradley Hand ITC"/>
          <w:b/>
          <w:color w:val="7030A0"/>
          <w:sz w:val="56"/>
          <w:szCs w:val="56"/>
        </w:rPr>
        <w:t>?</w:t>
      </w:r>
      <w:r w:rsidR="007D0057">
        <w:rPr>
          <w:rFonts w:ascii="Bradley Hand ITC" w:hAnsi="Bradley Hand ITC"/>
          <w:b/>
          <w:color w:val="7030A0"/>
          <w:sz w:val="56"/>
          <w:szCs w:val="56"/>
        </w:rPr>
        <w:t xml:space="preserve"> </w:t>
      </w:r>
      <w:r w:rsidR="00051326">
        <w:rPr>
          <w:rFonts w:ascii="Bradley Hand ITC" w:hAnsi="Bradley Hand ITC"/>
          <w:b/>
          <w:color w:val="7030A0"/>
          <w:sz w:val="56"/>
          <w:szCs w:val="56"/>
        </w:rPr>
        <w:t xml:space="preserve"> Could you do something more effective?  What?</w:t>
      </w:r>
    </w:p>
    <w:p w:rsidR="00C93B12" w:rsidRDefault="00C93B12" w:rsidP="00C93B12">
      <w:pPr>
        <w:ind w:left="360"/>
        <w:rPr>
          <w:sz w:val="56"/>
          <w:szCs w:val="56"/>
        </w:rPr>
      </w:pPr>
      <w:r w:rsidRPr="00C93B12">
        <w:rPr>
          <w:sz w:val="56"/>
          <w:szCs w:val="56"/>
        </w:rPr>
        <w:t>ANNOUNCEMENTS/REMINDERS:</w:t>
      </w:r>
    </w:p>
    <w:p w:rsidR="0026011D" w:rsidRPr="0044559F" w:rsidRDefault="002814C2" w:rsidP="0044559F">
      <w:pPr>
        <w:pStyle w:val="ListParagraph"/>
        <w:numPr>
          <w:ilvl w:val="0"/>
          <w:numId w:val="6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Sustain Investigation #2 is due November 12</w:t>
      </w:r>
      <w:r w:rsidRPr="002814C2">
        <w:rPr>
          <w:color w:val="FF0000"/>
          <w:sz w:val="48"/>
          <w:szCs w:val="48"/>
          <w:vertAlign w:val="superscript"/>
        </w:rPr>
        <w:t>t</w:t>
      </w:r>
      <w:r>
        <w:rPr>
          <w:color w:val="FF0000"/>
          <w:sz w:val="48"/>
          <w:szCs w:val="48"/>
          <w:vertAlign w:val="superscript"/>
        </w:rPr>
        <w:t>h</w:t>
      </w:r>
    </w:p>
    <w:p w:rsidR="00EF587A" w:rsidRPr="00DA386C" w:rsidRDefault="00EF587A" w:rsidP="00EF587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get done: </w:t>
      </w:r>
      <w:r w:rsidRPr="0044559F">
        <w:rPr>
          <w:color w:val="FF00FF"/>
          <w:sz w:val="40"/>
          <w:szCs w:val="40"/>
        </w:rPr>
        <w:t>(no need to write down)</w:t>
      </w:r>
    </w:p>
    <w:p w:rsidR="00051326" w:rsidRDefault="00051326" w:rsidP="009374BB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5 min meditation</w:t>
      </w:r>
    </w:p>
    <w:p w:rsidR="006B0401" w:rsidRPr="006B0401" w:rsidRDefault="007D0057" w:rsidP="009374BB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r w:rsidRPr="006B0401">
        <w:rPr>
          <w:color w:val="008000"/>
          <w:sz w:val="48"/>
          <w:szCs w:val="48"/>
        </w:rPr>
        <w:t>Work on</w:t>
      </w:r>
      <w:r w:rsidR="00E17139" w:rsidRPr="006B0401">
        <w:rPr>
          <w:color w:val="008000"/>
          <w:sz w:val="48"/>
          <w:szCs w:val="48"/>
        </w:rPr>
        <w:t xml:space="preserve"> #2 Sustained Investigation</w:t>
      </w:r>
      <w:bookmarkStart w:id="0" w:name="_GoBack"/>
      <w:bookmarkEnd w:id="0"/>
      <w:r w:rsidR="00E17139" w:rsidRPr="006B0401">
        <w:rPr>
          <w:color w:val="008000"/>
          <w:sz w:val="48"/>
          <w:szCs w:val="48"/>
        </w:rPr>
        <w:t xml:space="preserve"> </w:t>
      </w:r>
    </w:p>
    <w:p w:rsidR="006B0401" w:rsidRDefault="006B0401" w:rsidP="006B0401">
      <w:pPr>
        <w:rPr>
          <w:color w:val="008000"/>
          <w:sz w:val="48"/>
          <w:szCs w:val="48"/>
        </w:rPr>
      </w:pPr>
    </w:p>
    <w:p w:rsidR="006B0401" w:rsidRDefault="006B0401" w:rsidP="006B0401">
      <w:pPr>
        <w:rPr>
          <w:color w:val="008000"/>
          <w:sz w:val="48"/>
          <w:szCs w:val="48"/>
        </w:rPr>
      </w:pPr>
    </w:p>
    <w:p w:rsidR="006B0401" w:rsidRPr="006B0401" w:rsidRDefault="006B0401" w:rsidP="006B0401">
      <w:pPr>
        <w:rPr>
          <w:color w:val="008000"/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7A174642" wp14:editId="6D6114A0">
            <wp:extent cx="6858000" cy="5143500"/>
            <wp:effectExtent l="0" t="0" r="0" b="0"/>
            <wp:docPr id="4" name="Picture 4" descr="Image result for ap studio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p studio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0401" w:rsidRPr="006B0401" w:rsidSect="001E5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01" w:rsidRDefault="006B0401" w:rsidP="006B0401">
      <w:pPr>
        <w:spacing w:after="0" w:line="240" w:lineRule="auto"/>
      </w:pPr>
      <w:r>
        <w:separator/>
      </w:r>
    </w:p>
  </w:endnote>
  <w:end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01" w:rsidRDefault="006B0401" w:rsidP="006B0401">
      <w:pPr>
        <w:spacing w:after="0" w:line="240" w:lineRule="auto"/>
      </w:pPr>
      <w:r>
        <w:separator/>
      </w:r>
    </w:p>
  </w:footnote>
  <w:foot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Image result for wondering emoji" style="width:385.3pt;height:385.3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53692"/>
    <w:multiLevelType w:val="hybridMultilevel"/>
    <w:tmpl w:val="8FFA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D47D3"/>
    <w:multiLevelType w:val="hybridMultilevel"/>
    <w:tmpl w:val="B39AC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51326"/>
    <w:rsid w:val="000B3503"/>
    <w:rsid w:val="000F6351"/>
    <w:rsid w:val="001D112B"/>
    <w:rsid w:val="001E51AB"/>
    <w:rsid w:val="00210F28"/>
    <w:rsid w:val="0026011D"/>
    <w:rsid w:val="002814C2"/>
    <w:rsid w:val="00286263"/>
    <w:rsid w:val="003011E3"/>
    <w:rsid w:val="003159A9"/>
    <w:rsid w:val="00343E41"/>
    <w:rsid w:val="003D092B"/>
    <w:rsid w:val="00425754"/>
    <w:rsid w:val="00432C32"/>
    <w:rsid w:val="00435833"/>
    <w:rsid w:val="0044559F"/>
    <w:rsid w:val="0047274F"/>
    <w:rsid w:val="004B299A"/>
    <w:rsid w:val="004C01C6"/>
    <w:rsid w:val="006101DB"/>
    <w:rsid w:val="006634B3"/>
    <w:rsid w:val="00692768"/>
    <w:rsid w:val="006B0401"/>
    <w:rsid w:val="0078073D"/>
    <w:rsid w:val="007B6A21"/>
    <w:rsid w:val="007D0057"/>
    <w:rsid w:val="007D7904"/>
    <w:rsid w:val="008056F9"/>
    <w:rsid w:val="00834ECE"/>
    <w:rsid w:val="00875FA4"/>
    <w:rsid w:val="008D65C5"/>
    <w:rsid w:val="009477FB"/>
    <w:rsid w:val="00962702"/>
    <w:rsid w:val="00984A99"/>
    <w:rsid w:val="009C626F"/>
    <w:rsid w:val="00A263B4"/>
    <w:rsid w:val="00B1286C"/>
    <w:rsid w:val="00BD732F"/>
    <w:rsid w:val="00C93B12"/>
    <w:rsid w:val="00CD4347"/>
    <w:rsid w:val="00DA386C"/>
    <w:rsid w:val="00E04982"/>
    <w:rsid w:val="00E10FA1"/>
    <w:rsid w:val="00E17139"/>
    <w:rsid w:val="00E24D23"/>
    <w:rsid w:val="00E26141"/>
    <w:rsid w:val="00E77AD1"/>
    <w:rsid w:val="00EF587A"/>
    <w:rsid w:val="00F44436"/>
    <w:rsid w:val="00FB1943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2BA6CD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634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01"/>
  </w:style>
  <w:style w:type="paragraph" w:styleId="Footer">
    <w:name w:val="footer"/>
    <w:basedOn w:val="Normal"/>
    <w:link w:val="Foot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2019-10-29T23:19:00Z</dcterms:created>
  <dcterms:modified xsi:type="dcterms:W3CDTF">2019-10-29T23:19:00Z</dcterms:modified>
</cp:coreProperties>
</file>