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B1286C">
        <w:rPr>
          <w:sz w:val="56"/>
          <w:szCs w:val="56"/>
        </w:rPr>
        <w:t>October 29</w:t>
      </w:r>
      <w:r w:rsidR="006634B3">
        <w:rPr>
          <w:sz w:val="56"/>
          <w:szCs w:val="56"/>
        </w:rPr>
        <w:t>, 2019</w:t>
      </w:r>
    </w:p>
    <w:p w:rsidR="00A83B9A" w:rsidRPr="008D65C5" w:rsidRDefault="00B1286C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B1286C">
        <w:rPr>
          <w:rFonts w:ascii="Bradley Hand ITC" w:hAnsi="Bradley Hand ITC"/>
          <w:b/>
          <w:color w:val="7030A0"/>
          <w:sz w:val="56"/>
          <w:szCs w:val="56"/>
        </w:rPr>
        <w:t>Where is the scariest, creepiest place you have ever been?</w:t>
      </w:r>
      <w:r w:rsidR="007D0057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#2 is due November 12</w:t>
      </w:r>
      <w:r w:rsidRPr="002814C2">
        <w:rPr>
          <w:color w:val="FF0000"/>
          <w:sz w:val="48"/>
          <w:szCs w:val="48"/>
          <w:vertAlign w:val="superscript"/>
        </w:rPr>
        <w:t>t</w:t>
      </w:r>
      <w:r>
        <w:rPr>
          <w:color w:val="FF0000"/>
          <w:sz w:val="48"/>
          <w:szCs w:val="48"/>
          <w:vertAlign w:val="superscript"/>
        </w:rPr>
        <w:t>h</w:t>
      </w:r>
      <w:bookmarkStart w:id="0" w:name="_GoBack"/>
      <w:bookmarkEnd w:id="0"/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B0401" w:rsidRDefault="007D0057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 w:rsidRPr="006B0401">
        <w:rPr>
          <w:color w:val="008000"/>
          <w:sz w:val="48"/>
          <w:szCs w:val="48"/>
        </w:rPr>
        <w:t>Work on</w:t>
      </w:r>
      <w:r w:rsidR="00E17139" w:rsidRPr="006B0401">
        <w:rPr>
          <w:color w:val="008000"/>
          <w:sz w:val="48"/>
          <w:szCs w:val="48"/>
        </w:rPr>
        <w:t xml:space="preserve"> #2 Sustained Investigation 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5.1pt;height:385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1E51AB"/>
    <w:rsid w:val="00210F28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78073D"/>
    <w:rsid w:val="007B6A21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EC389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2019-10-28T22:48:00Z</dcterms:created>
  <dcterms:modified xsi:type="dcterms:W3CDTF">2019-10-28T22:48:00Z</dcterms:modified>
</cp:coreProperties>
</file>